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970906" w14:textId="77777777" w:rsidR="00116305" w:rsidRPr="0048189F" w:rsidRDefault="00116305" w:rsidP="00116305">
      <w:pPr>
        <w:suppressAutoHyphens/>
        <w:snapToGrid w:val="0"/>
        <w:spacing w:after="0" w:line="240" w:lineRule="auto"/>
        <w:ind w:left="4248" w:firstLine="708"/>
        <w:jc w:val="center"/>
        <w:rPr>
          <w:rFonts w:eastAsia="Times New Roman" w:cstheme="minorHAnsi"/>
          <w:b/>
          <w:bCs/>
          <w:smallCaps/>
          <w:lang w:eastAsia="ar-SA"/>
        </w:rPr>
      </w:pPr>
    </w:p>
    <w:p w14:paraId="3641FE80" w14:textId="77777777" w:rsidR="00116305" w:rsidRPr="0048189F" w:rsidRDefault="00116305" w:rsidP="00116305">
      <w:pPr>
        <w:suppressAutoHyphens/>
        <w:snapToGrid w:val="0"/>
        <w:spacing w:after="0" w:line="240" w:lineRule="auto"/>
        <w:ind w:left="4248" w:firstLine="708"/>
        <w:jc w:val="center"/>
        <w:rPr>
          <w:rFonts w:eastAsia="Times New Roman" w:cstheme="minorHAnsi"/>
          <w:b/>
          <w:bCs/>
          <w:smallCaps/>
          <w:lang w:eastAsia="ar-SA"/>
        </w:rPr>
      </w:pPr>
    </w:p>
    <w:p w14:paraId="1CCD4DBE" w14:textId="77777777" w:rsidR="00C807BB" w:rsidRPr="0048189F" w:rsidRDefault="00116305" w:rsidP="003C5B13">
      <w:pPr>
        <w:suppressAutoHyphens/>
        <w:snapToGrid w:val="0"/>
        <w:spacing w:after="0" w:line="240" w:lineRule="auto"/>
        <w:ind w:left="4248" w:firstLine="708"/>
        <w:jc w:val="right"/>
        <w:rPr>
          <w:rFonts w:eastAsia="Times New Roman" w:cstheme="minorHAnsi"/>
          <w:b/>
          <w:bCs/>
          <w:iCs/>
          <w:smallCaps/>
          <w:lang w:eastAsia="ar-SA"/>
        </w:rPr>
      </w:pPr>
      <w:r w:rsidRPr="0048189F">
        <w:rPr>
          <w:rFonts w:eastAsia="Times New Roman" w:cstheme="minorHAnsi"/>
          <w:b/>
          <w:bCs/>
          <w:iCs/>
          <w:smallCaps/>
          <w:lang w:eastAsia="ar-SA"/>
        </w:rPr>
        <w:t xml:space="preserve">Załącznik nr 2 </w:t>
      </w:r>
    </w:p>
    <w:p w14:paraId="0B2C3251" w14:textId="77777777" w:rsidR="00C807BB" w:rsidRPr="0048189F" w:rsidRDefault="00C807BB" w:rsidP="006E589A">
      <w:pPr>
        <w:suppressAutoHyphens/>
        <w:snapToGrid w:val="0"/>
        <w:spacing w:after="0" w:line="240" w:lineRule="auto"/>
        <w:jc w:val="center"/>
        <w:rPr>
          <w:rFonts w:eastAsia="Times New Roman" w:cstheme="minorHAnsi"/>
          <w:b/>
          <w:bCs/>
          <w:iCs/>
          <w:smallCaps/>
          <w:lang w:eastAsia="ar-SA"/>
        </w:rPr>
      </w:pPr>
    </w:p>
    <w:p w14:paraId="3992FB0F" w14:textId="77777777" w:rsidR="00C807BB" w:rsidRPr="0048189F" w:rsidRDefault="00C807BB" w:rsidP="006E589A">
      <w:pPr>
        <w:suppressAutoHyphens/>
        <w:snapToGrid w:val="0"/>
        <w:spacing w:after="0" w:line="240" w:lineRule="auto"/>
        <w:jc w:val="center"/>
        <w:rPr>
          <w:rFonts w:eastAsia="Times New Roman" w:cstheme="minorHAnsi"/>
          <w:b/>
          <w:bCs/>
          <w:smallCaps/>
          <w:lang w:eastAsia="ar-SA"/>
        </w:rPr>
      </w:pPr>
    </w:p>
    <w:p w14:paraId="56B639AD" w14:textId="77777777" w:rsidR="006E589A" w:rsidRPr="0048189F" w:rsidRDefault="00ED7F4F" w:rsidP="006E589A">
      <w:pPr>
        <w:suppressAutoHyphens/>
        <w:snapToGrid w:val="0"/>
        <w:spacing w:after="0" w:line="240" w:lineRule="auto"/>
        <w:jc w:val="center"/>
        <w:rPr>
          <w:rFonts w:eastAsia="Times New Roman" w:cstheme="minorHAnsi"/>
          <w:b/>
          <w:bCs/>
          <w:smallCaps/>
          <w:lang w:eastAsia="ar-SA"/>
        </w:rPr>
      </w:pPr>
      <w:r w:rsidRPr="0048189F">
        <w:rPr>
          <w:rFonts w:eastAsia="Times New Roman" w:cstheme="minorHAnsi"/>
          <w:b/>
          <w:bCs/>
          <w:smallCaps/>
          <w:lang w:eastAsia="ar-SA"/>
        </w:rPr>
        <w:t>Umowa  nr /2020</w:t>
      </w:r>
    </w:p>
    <w:p w14:paraId="27CF89C6" w14:textId="77777777" w:rsidR="001F629B" w:rsidRPr="0048189F" w:rsidRDefault="00ED7F4F" w:rsidP="006E589A">
      <w:pPr>
        <w:suppressAutoHyphens/>
        <w:snapToGrid w:val="0"/>
        <w:spacing w:after="0" w:line="240" w:lineRule="auto"/>
        <w:jc w:val="center"/>
        <w:rPr>
          <w:rFonts w:eastAsia="Times New Roman" w:cstheme="minorHAnsi"/>
          <w:b/>
          <w:bCs/>
          <w:smallCaps/>
          <w:lang w:eastAsia="ar-SA"/>
        </w:rPr>
      </w:pPr>
      <w:r w:rsidRPr="0048189F">
        <w:rPr>
          <w:rFonts w:eastAsia="Times New Roman" w:cstheme="minorHAnsi"/>
          <w:b/>
          <w:bCs/>
          <w:smallCaps/>
          <w:lang w:eastAsia="ar-SA"/>
        </w:rPr>
        <w:t>z dnia ………………………………</w:t>
      </w:r>
      <w:r w:rsidR="001F629B" w:rsidRPr="0048189F">
        <w:rPr>
          <w:rFonts w:eastAsia="Times New Roman" w:cstheme="minorHAnsi"/>
          <w:b/>
          <w:bCs/>
          <w:smallCaps/>
          <w:lang w:eastAsia="ar-SA"/>
        </w:rPr>
        <w:t>r</w:t>
      </w:r>
      <w:r w:rsidR="006E589A" w:rsidRPr="0048189F">
        <w:rPr>
          <w:rFonts w:eastAsia="Times New Roman" w:cstheme="minorHAnsi"/>
          <w:bCs/>
          <w:smallCaps/>
          <w:lang w:eastAsia="ar-SA"/>
        </w:rPr>
        <w:t>.</w:t>
      </w:r>
    </w:p>
    <w:p w14:paraId="5FE5484B" w14:textId="77777777" w:rsidR="001F629B" w:rsidRPr="0048189F" w:rsidRDefault="001F629B" w:rsidP="006E589A">
      <w:pPr>
        <w:keepNext/>
        <w:suppressAutoHyphens/>
        <w:spacing w:after="0" w:line="240" w:lineRule="auto"/>
        <w:outlineLvl w:val="0"/>
        <w:rPr>
          <w:rFonts w:eastAsia="Times New Roman" w:cstheme="minorHAnsi"/>
          <w:b/>
          <w:bCs/>
          <w:smallCaps/>
          <w:lang w:eastAsia="ar-SA"/>
        </w:rPr>
      </w:pPr>
      <w:r w:rsidRPr="0048189F">
        <w:rPr>
          <w:rFonts w:eastAsia="Times New Roman" w:cstheme="minorHAnsi"/>
          <w:b/>
          <w:bCs/>
          <w:smallCaps/>
          <w:lang w:eastAsia="ar-SA"/>
        </w:rPr>
        <w:t>Zawarta pomiędzy :</w:t>
      </w:r>
    </w:p>
    <w:p w14:paraId="7A135D81" w14:textId="77777777" w:rsidR="001F629B" w:rsidRPr="0048189F" w:rsidRDefault="001F629B" w:rsidP="001F629B">
      <w:pPr>
        <w:keepNext/>
        <w:suppressAutoHyphens/>
        <w:spacing w:after="0" w:line="240" w:lineRule="auto"/>
        <w:jc w:val="both"/>
        <w:outlineLvl w:val="0"/>
        <w:rPr>
          <w:rFonts w:eastAsia="Times New Roman" w:cstheme="minorHAnsi"/>
          <w:b/>
          <w:bCs/>
          <w:smallCaps/>
          <w:lang w:eastAsia="ar-SA"/>
        </w:rPr>
      </w:pPr>
    </w:p>
    <w:p w14:paraId="3E35B5AF" w14:textId="77777777" w:rsidR="00FB7EAB" w:rsidRDefault="00FB7EAB" w:rsidP="00FB7EA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Umowa została zawarta w dniu ........ w Sławnie pomiędzy:</w:t>
      </w:r>
    </w:p>
    <w:p w14:paraId="2D87D4F0" w14:textId="77777777" w:rsidR="00FB7EAB" w:rsidRDefault="00FB7EAB" w:rsidP="00FB7EA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……………………………………………………. z siedzibą w ……………………………, przy ul. ………………………., NIP ……………………, </w:t>
      </w:r>
      <w:r>
        <w:rPr>
          <w:rFonts w:ascii="Calibri" w:hAnsi="Calibri" w:cs="Calibri"/>
        </w:rPr>
        <w:br/>
        <w:t xml:space="preserve">REGON ……………………..,  </w:t>
      </w:r>
    </w:p>
    <w:p w14:paraId="4F00D746" w14:textId="77777777" w:rsidR="00FB7EAB" w:rsidRDefault="00FB7EAB" w:rsidP="00FB7EA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reprezentowanym przez: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Cs/>
        </w:rPr>
        <w:t>…………………………………………. - …………</w:t>
      </w:r>
      <w:r>
        <w:rPr>
          <w:rFonts w:ascii="Calibri" w:hAnsi="Calibri" w:cs="Calibri"/>
        </w:rPr>
        <w:t xml:space="preserve">, </w:t>
      </w:r>
    </w:p>
    <w:p w14:paraId="6E4F7B55" w14:textId="77777777" w:rsidR="00FB7EAB" w:rsidRDefault="00FB7EAB" w:rsidP="00FB7EA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zwanym w dalszej części umowy „</w:t>
      </w:r>
      <w:r>
        <w:rPr>
          <w:rFonts w:ascii="Calibri" w:hAnsi="Calibri" w:cs="Calibri"/>
          <w:b/>
        </w:rPr>
        <w:t>Zamawiającym”</w:t>
      </w:r>
    </w:p>
    <w:p w14:paraId="7A3B6316" w14:textId="77777777" w:rsidR="00FB7EAB" w:rsidRDefault="00FB7EAB" w:rsidP="00FB7EA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 </w:t>
      </w:r>
    </w:p>
    <w:p w14:paraId="535542E5" w14:textId="77777777" w:rsidR="00FB7EAB" w:rsidRDefault="00FB7EAB" w:rsidP="00FB7EA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…………………………. z siedzibą ………………… wpisaną do …………. (CEIDG/Krajowego Rejestru Sądowego) nr ……………, NIP ……………………………………, REGON ……………………………………………,</w:t>
      </w:r>
    </w:p>
    <w:p w14:paraId="08F4276F" w14:textId="77777777" w:rsidR="00FB7EAB" w:rsidRDefault="00FB7EAB" w:rsidP="00FB7EAB">
      <w:pPr>
        <w:spacing w:after="0" w:line="240" w:lineRule="auto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 xml:space="preserve">reprezentowanym przez:  </w:t>
      </w:r>
      <w:r>
        <w:rPr>
          <w:rFonts w:ascii="Calibri" w:hAnsi="Calibri" w:cs="Calibri"/>
          <w:bCs/>
        </w:rPr>
        <w:t>…………………………………………,</w:t>
      </w:r>
    </w:p>
    <w:p w14:paraId="19997171" w14:textId="77777777" w:rsidR="00FB7EAB" w:rsidRDefault="00FB7EAB" w:rsidP="00FB7EA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zwanym dalej „</w:t>
      </w:r>
      <w:r>
        <w:rPr>
          <w:rFonts w:ascii="Calibri" w:hAnsi="Calibri" w:cs="Calibri"/>
          <w:b/>
        </w:rPr>
        <w:t>Wykonawcą”</w:t>
      </w:r>
      <w:r>
        <w:rPr>
          <w:rFonts w:ascii="Calibri" w:hAnsi="Calibri" w:cs="Calibri"/>
        </w:rPr>
        <w:t xml:space="preserve">, </w:t>
      </w:r>
    </w:p>
    <w:p w14:paraId="2EA1C4A8" w14:textId="77777777" w:rsidR="00FB7EAB" w:rsidRDefault="00FB7EAB" w:rsidP="00FB7EAB">
      <w:pPr>
        <w:spacing w:after="0" w:line="240" w:lineRule="auto"/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(zapis zostanie dostosowany w zależności od formy prowadzenia działalności)</w:t>
      </w:r>
    </w:p>
    <w:p w14:paraId="0F023B40" w14:textId="77777777" w:rsidR="00FB7EAB" w:rsidRDefault="00FB7EAB" w:rsidP="00FB7EAB">
      <w:pPr>
        <w:pStyle w:val="Default"/>
        <w:rPr>
          <w:color w:val="auto"/>
          <w:sz w:val="22"/>
          <w:szCs w:val="22"/>
        </w:rPr>
      </w:pPr>
    </w:p>
    <w:p w14:paraId="63A7AE09" w14:textId="77777777" w:rsidR="00FB7EAB" w:rsidRDefault="00FB7EAB" w:rsidP="00FB7EAB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łącznie zwanymi </w:t>
      </w:r>
      <w:r>
        <w:rPr>
          <w:b/>
          <w:bCs/>
          <w:color w:val="auto"/>
          <w:sz w:val="22"/>
          <w:szCs w:val="22"/>
        </w:rPr>
        <w:t>„Stronami”</w:t>
      </w:r>
      <w:r>
        <w:rPr>
          <w:color w:val="auto"/>
          <w:sz w:val="22"/>
          <w:szCs w:val="22"/>
        </w:rPr>
        <w:t xml:space="preserve">, a każda z osobna </w:t>
      </w:r>
      <w:r>
        <w:rPr>
          <w:b/>
          <w:bCs/>
          <w:color w:val="auto"/>
          <w:sz w:val="22"/>
          <w:szCs w:val="22"/>
        </w:rPr>
        <w:t>„Stroną”</w:t>
      </w:r>
      <w:r>
        <w:rPr>
          <w:color w:val="auto"/>
          <w:sz w:val="22"/>
          <w:szCs w:val="22"/>
        </w:rPr>
        <w:t xml:space="preserve">. </w:t>
      </w:r>
    </w:p>
    <w:p w14:paraId="46B0AA58" w14:textId="77777777" w:rsidR="001F629B" w:rsidRPr="0048189F" w:rsidRDefault="001F629B" w:rsidP="00FB7EAB">
      <w:pPr>
        <w:tabs>
          <w:tab w:val="left" w:pos="426"/>
        </w:tabs>
        <w:suppressAutoHyphens/>
        <w:spacing w:after="0" w:line="240" w:lineRule="auto"/>
        <w:ind w:left="426" w:hanging="284"/>
        <w:jc w:val="center"/>
        <w:rPr>
          <w:rFonts w:eastAsia="Times New Roman" w:cstheme="minorHAnsi"/>
          <w:b/>
          <w:lang w:eastAsia="ar-SA"/>
        </w:rPr>
      </w:pPr>
    </w:p>
    <w:p w14:paraId="0283CAFD" w14:textId="77777777" w:rsidR="001F629B" w:rsidRPr="0048189F" w:rsidRDefault="001F629B" w:rsidP="001F629B">
      <w:pPr>
        <w:tabs>
          <w:tab w:val="left" w:pos="426"/>
        </w:tabs>
        <w:suppressAutoHyphens/>
        <w:spacing w:after="60" w:line="300" w:lineRule="exact"/>
        <w:ind w:left="426" w:hanging="284"/>
        <w:jc w:val="center"/>
        <w:rPr>
          <w:rFonts w:eastAsia="Times New Roman" w:cstheme="minorHAnsi"/>
          <w:b/>
          <w:lang w:eastAsia="ar-SA"/>
        </w:rPr>
      </w:pPr>
      <w:r w:rsidRPr="0048189F">
        <w:rPr>
          <w:rFonts w:eastAsia="Times New Roman" w:cstheme="minorHAnsi"/>
          <w:b/>
          <w:lang w:eastAsia="ar-SA"/>
        </w:rPr>
        <w:t>§ 1</w:t>
      </w:r>
    </w:p>
    <w:p w14:paraId="76B20C70" w14:textId="77777777" w:rsidR="00FB7EAB" w:rsidRPr="00FB7EAB" w:rsidRDefault="00FB7EAB" w:rsidP="00ED7F4F">
      <w:pPr>
        <w:numPr>
          <w:ilvl w:val="0"/>
          <w:numId w:val="13"/>
        </w:numPr>
        <w:spacing w:after="0" w:line="240" w:lineRule="auto"/>
        <w:contextualSpacing/>
        <w:jc w:val="both"/>
      </w:pPr>
      <w:r w:rsidRPr="00FB7EAB">
        <w:rPr>
          <w:rFonts w:eastAsia="Times New Roman" w:cstheme="minorHAnsi"/>
          <w:bCs/>
          <w:iCs/>
          <w:lang w:eastAsia="ar-SA"/>
        </w:rPr>
        <w:t xml:space="preserve">Przedmiotem zamówienia jest dostawa i montaż ”Stanowiska kompostowania odpadów biodegradowalnych o wydajności do 300 Mg/rok” do projektu pn.: „Rozbudowa instalacji do mechaniczno-biologicznego przetwarzania odpadów komunalnych w Gwiazdowie” realizowanego w ramach Regionalnego Programu Operacyjnego Województwa Zachodniopomorskiego na lata 2014-2020. </w:t>
      </w:r>
    </w:p>
    <w:p w14:paraId="7A31D89A" w14:textId="2288D723" w:rsidR="00ED7F4F" w:rsidRPr="0048189F" w:rsidRDefault="00682A72" w:rsidP="00ED7F4F">
      <w:pPr>
        <w:numPr>
          <w:ilvl w:val="0"/>
          <w:numId w:val="13"/>
        </w:numPr>
        <w:spacing w:after="0" w:line="240" w:lineRule="auto"/>
        <w:contextualSpacing/>
        <w:jc w:val="both"/>
      </w:pPr>
      <w:r>
        <w:t>Przedmiot zamówienia</w:t>
      </w:r>
      <w:r w:rsidR="00DF3621" w:rsidRPr="0048189F">
        <w:t xml:space="preserve"> </w:t>
      </w:r>
      <w:r w:rsidR="00ED7F4F" w:rsidRPr="0048189F">
        <w:t xml:space="preserve">musi spełniać wymagania określone w szczegółowym opisie przedmiotu zamówienia, który stanowi </w:t>
      </w:r>
      <w:r w:rsidR="00ED7F4F" w:rsidRPr="0063104D">
        <w:rPr>
          <w:b/>
          <w:bCs/>
        </w:rPr>
        <w:t>załącznik nr 1</w:t>
      </w:r>
      <w:r w:rsidR="00ED7F4F" w:rsidRPr="0048189F">
        <w:t xml:space="preserve"> do umowy.</w:t>
      </w:r>
    </w:p>
    <w:p w14:paraId="38D732EF" w14:textId="5B06EB30" w:rsidR="00ED7F4F" w:rsidRPr="0048189F" w:rsidRDefault="00F26FD2" w:rsidP="00ED7F4F">
      <w:pPr>
        <w:numPr>
          <w:ilvl w:val="0"/>
          <w:numId w:val="13"/>
        </w:numPr>
        <w:spacing w:after="0" w:line="240" w:lineRule="auto"/>
        <w:contextualSpacing/>
        <w:jc w:val="both"/>
      </w:pPr>
      <w:r w:rsidRPr="0048189F">
        <w:t xml:space="preserve">Wykonawca oświadcza, że poznał specyfikę działania Zamawiającego i przedmiot umowy został dostosowany pod potrzeby Zamawiającego. </w:t>
      </w:r>
    </w:p>
    <w:p w14:paraId="32C9C41B" w14:textId="77777777" w:rsidR="00ED7F4F" w:rsidRPr="0063104D" w:rsidRDefault="00ED7F4F" w:rsidP="00ED7F4F">
      <w:pPr>
        <w:spacing w:after="0" w:line="240" w:lineRule="auto"/>
        <w:jc w:val="center"/>
        <w:rPr>
          <w:b/>
          <w:bCs/>
        </w:rPr>
      </w:pPr>
      <w:r w:rsidRPr="0063104D">
        <w:rPr>
          <w:b/>
          <w:bCs/>
        </w:rPr>
        <w:t>§ 2</w:t>
      </w:r>
    </w:p>
    <w:p w14:paraId="01750C04" w14:textId="792CF270" w:rsidR="00ED7F4F" w:rsidRPr="0048189F" w:rsidRDefault="00682A72" w:rsidP="00ED7F4F">
      <w:pPr>
        <w:numPr>
          <w:ilvl w:val="0"/>
          <w:numId w:val="14"/>
        </w:numPr>
        <w:spacing w:after="0" w:line="240" w:lineRule="auto"/>
        <w:contextualSpacing/>
        <w:jc w:val="both"/>
      </w:pPr>
      <w:r>
        <w:t>Przedmiot zamówienia</w:t>
      </w:r>
      <w:r w:rsidR="00ED7F4F" w:rsidRPr="0048189F">
        <w:t xml:space="preserve"> należy zrealizować w terminie </w:t>
      </w:r>
      <w:r w:rsidR="00FB7EAB">
        <w:t>9</w:t>
      </w:r>
      <w:r w:rsidR="0063104D">
        <w:t>0</w:t>
      </w:r>
      <w:r w:rsidR="00ED7F4F" w:rsidRPr="0048189F">
        <w:t xml:space="preserve"> dni od dnia podpisania umowy.</w:t>
      </w:r>
    </w:p>
    <w:p w14:paraId="025A9E85" w14:textId="412CC100" w:rsidR="00ED7F4F" w:rsidRPr="0048189F" w:rsidRDefault="00682A72" w:rsidP="00ED7F4F">
      <w:pPr>
        <w:numPr>
          <w:ilvl w:val="0"/>
          <w:numId w:val="14"/>
        </w:numPr>
        <w:spacing w:after="0" w:line="240" w:lineRule="auto"/>
        <w:contextualSpacing/>
        <w:jc w:val="both"/>
      </w:pPr>
      <w:r>
        <w:t>Przedmiot zamówienia</w:t>
      </w:r>
      <w:r w:rsidR="00ED7F4F" w:rsidRPr="0048189F">
        <w:t xml:space="preserve"> będzie</w:t>
      </w:r>
      <w:r>
        <w:t xml:space="preserve"> realizowany </w:t>
      </w:r>
      <w:r w:rsidR="00ED7F4F" w:rsidRPr="0048189F">
        <w:t xml:space="preserve">w dniach od poniedziałku do piątku, z wyłączeniem dni ustawowo wolnych od </w:t>
      </w:r>
      <w:r w:rsidR="006135CA">
        <w:t>pracy, wyłącznie w godzinach 7.00 – 15.0</w:t>
      </w:r>
      <w:r w:rsidR="00ED7F4F" w:rsidRPr="0048189F">
        <w:t xml:space="preserve">0. Wykonawca dostarczy przedmiot umowy do </w:t>
      </w:r>
      <w:r w:rsidR="005E0113">
        <w:t>miejsca</w:t>
      </w:r>
      <w:r w:rsidR="006E69A5">
        <w:t xml:space="preserve"> (w miejscowości </w:t>
      </w:r>
      <w:r w:rsidR="00FB7EAB">
        <w:t>Gwiazdowo</w:t>
      </w:r>
      <w:r w:rsidR="006E69A5">
        <w:t>)</w:t>
      </w:r>
      <w:r w:rsidR="005E0113">
        <w:t xml:space="preserve"> wskazanego przez</w:t>
      </w:r>
      <w:r w:rsidR="00ED7F4F" w:rsidRPr="0048189F">
        <w:t xml:space="preserve"> Zamawiającego na swój koszt.</w:t>
      </w:r>
    </w:p>
    <w:p w14:paraId="697FF61C" w14:textId="4BD58C7C" w:rsidR="00ED7F4F" w:rsidRPr="0048189F" w:rsidRDefault="00ED7F4F" w:rsidP="00ED7F4F">
      <w:pPr>
        <w:numPr>
          <w:ilvl w:val="0"/>
          <w:numId w:val="14"/>
        </w:numPr>
        <w:spacing w:after="0" w:line="240" w:lineRule="auto"/>
        <w:contextualSpacing/>
        <w:jc w:val="both"/>
      </w:pPr>
      <w:r w:rsidRPr="0048189F">
        <w:t xml:space="preserve">Wykonawca zobowiązuje się do powiadomienia Zamawiającego o terminie </w:t>
      </w:r>
      <w:r w:rsidR="001D1AFC">
        <w:t xml:space="preserve">realizacji przedmiotu zamówienia </w:t>
      </w:r>
      <w:r w:rsidRPr="0048189F">
        <w:t>co najmniej na 2 dni robocze przed jej realizacją. Za dzień roboczy Zamawiający rozumie dzień tygodnia od poniedziałku do piątku, z wyłączeniem dni ustawowo wolnych od pracy.</w:t>
      </w:r>
    </w:p>
    <w:p w14:paraId="6D117270" w14:textId="77777777" w:rsidR="00ED7F4F" w:rsidRPr="0048189F" w:rsidRDefault="00ED7F4F" w:rsidP="00ED7F4F">
      <w:pPr>
        <w:numPr>
          <w:ilvl w:val="0"/>
          <w:numId w:val="14"/>
        </w:numPr>
        <w:spacing w:after="0" w:line="240" w:lineRule="auto"/>
        <w:contextualSpacing/>
        <w:jc w:val="both"/>
      </w:pPr>
      <w:r w:rsidRPr="0048189F">
        <w:t>Data dostawy nie jest jednoznaczna z terminem odbioru przedmiotu umowy bez zastrzeżeń.</w:t>
      </w:r>
    </w:p>
    <w:p w14:paraId="5160113F" w14:textId="77777777" w:rsidR="00ED7F4F" w:rsidRPr="0048189F" w:rsidRDefault="00ED7F4F" w:rsidP="00ED7F4F">
      <w:pPr>
        <w:numPr>
          <w:ilvl w:val="0"/>
          <w:numId w:val="14"/>
        </w:numPr>
        <w:spacing w:after="0" w:line="240" w:lineRule="auto"/>
        <w:contextualSpacing/>
        <w:jc w:val="both"/>
      </w:pPr>
      <w:r w:rsidRPr="0048189F">
        <w:t>Odbiór przedmiotu umowy następuje wyłącznie w przypadku potwierdzenia przez Zamawiającego należytego wykonania umowy w całości i spełnienia wszystkich wymaganych w szczegółowym opisie przedmiotu zamówienia cech i funkcjonalności przedmiotu umowy. Dowodem dokonania odbioru przedmiotu umowy jest podpisany przez Zamawiającego protokół odbioru bez zastrzeżeń.</w:t>
      </w:r>
    </w:p>
    <w:p w14:paraId="6D8280B7" w14:textId="77777777" w:rsidR="00ED7F4F" w:rsidRPr="0048189F" w:rsidRDefault="00ED7F4F" w:rsidP="00ED7F4F">
      <w:pPr>
        <w:numPr>
          <w:ilvl w:val="0"/>
          <w:numId w:val="14"/>
        </w:numPr>
        <w:spacing w:after="0" w:line="240" w:lineRule="auto"/>
        <w:contextualSpacing/>
        <w:jc w:val="both"/>
      </w:pPr>
      <w:r w:rsidRPr="0048189F">
        <w:t xml:space="preserve">Za termin odbioru przedmiotu umowy przyjmuje się datę odbioru całego i kompletnego przedmiotu umowy, potwierdzoną przez Zamawiającego i Wykonawcę na protokole odbioru. Ze strony Wykonawcy osobą upoważnioną do podpisania protokołu odbioru jest ……………… ……………….. a ze strony Zamawiającego ………………………….., Zamawiający może upoważnić inną osobę do dokonania czynności.                        </w:t>
      </w:r>
    </w:p>
    <w:p w14:paraId="4290DCB9" w14:textId="6C70AB22" w:rsidR="00ED7F4F" w:rsidRPr="0048189F" w:rsidRDefault="00ED7F4F" w:rsidP="00ED7F4F">
      <w:pPr>
        <w:numPr>
          <w:ilvl w:val="0"/>
          <w:numId w:val="14"/>
        </w:numPr>
        <w:spacing w:after="0" w:line="240" w:lineRule="auto"/>
        <w:contextualSpacing/>
        <w:jc w:val="both"/>
      </w:pPr>
      <w:r w:rsidRPr="0048189F">
        <w:lastRenderedPageBreak/>
        <w:t>Dostarczon</w:t>
      </w:r>
      <w:r w:rsidR="00682A72">
        <w:t xml:space="preserve">y przedmiot zamówienia powinien mieć </w:t>
      </w:r>
      <w:r w:rsidRPr="0048189F">
        <w:t>kompletną dokumentację użytkownika</w:t>
      </w:r>
      <w:r w:rsidR="001D1AFC">
        <w:t>.</w:t>
      </w:r>
      <w:r w:rsidR="0048189F">
        <w:t xml:space="preserve">                                          </w:t>
      </w:r>
    </w:p>
    <w:p w14:paraId="4A7082F1" w14:textId="7E79E472" w:rsidR="00ED7F4F" w:rsidRPr="0048189F" w:rsidRDefault="00ED7F4F" w:rsidP="00ED7F4F">
      <w:pPr>
        <w:numPr>
          <w:ilvl w:val="0"/>
          <w:numId w:val="14"/>
        </w:numPr>
        <w:spacing w:after="0" w:line="240" w:lineRule="auto"/>
        <w:contextualSpacing/>
        <w:jc w:val="both"/>
      </w:pPr>
      <w:r w:rsidRPr="0048189F">
        <w:t xml:space="preserve">W przypadku stwierdzenia przez Zamawiającego niezgodności parametrów technicznych           </w:t>
      </w:r>
      <w:r w:rsidR="004C5F02" w:rsidRPr="0048189F">
        <w:t xml:space="preserve">                         </w:t>
      </w:r>
      <w:r w:rsidRPr="0048189F">
        <w:t xml:space="preserve">                i użytkowych, wad fizycznych lub jakościowych stwierdzonych przy odbiorze, Wykonawca zobowiązuje się do jego niezwłocznej  poprawy</w:t>
      </w:r>
      <w:r w:rsidR="00682A72">
        <w:t>.</w:t>
      </w:r>
    </w:p>
    <w:p w14:paraId="20056161" w14:textId="77777777" w:rsidR="00ED7F4F" w:rsidRPr="006135CA" w:rsidRDefault="00ED7F4F" w:rsidP="00ED7F4F">
      <w:pPr>
        <w:spacing w:after="0" w:line="240" w:lineRule="auto"/>
        <w:jc w:val="center"/>
        <w:rPr>
          <w:b/>
        </w:rPr>
      </w:pPr>
      <w:bookmarkStart w:id="0" w:name="_Hlk32831959"/>
      <w:r w:rsidRPr="006135CA">
        <w:rPr>
          <w:b/>
        </w:rPr>
        <w:t>§ 3</w:t>
      </w:r>
    </w:p>
    <w:bookmarkEnd w:id="0"/>
    <w:p w14:paraId="09759AB0" w14:textId="77777777" w:rsidR="00ED7F4F" w:rsidRPr="0048189F" w:rsidRDefault="00ED7F4F" w:rsidP="00ED7F4F">
      <w:pPr>
        <w:numPr>
          <w:ilvl w:val="0"/>
          <w:numId w:val="15"/>
        </w:numPr>
        <w:spacing w:after="0" w:line="240" w:lineRule="auto"/>
        <w:contextualSpacing/>
        <w:jc w:val="both"/>
      </w:pPr>
      <w:r w:rsidRPr="0048189F">
        <w:t xml:space="preserve">Wynagrodzenie za wykonanie przedmiotu umowy wynosi: </w:t>
      </w:r>
    </w:p>
    <w:p w14:paraId="7FBBFA3F" w14:textId="77777777" w:rsidR="00ED7F4F" w:rsidRPr="0048189F" w:rsidRDefault="00ED7F4F" w:rsidP="00ED7F4F">
      <w:pPr>
        <w:spacing w:after="0" w:line="240" w:lineRule="auto"/>
        <w:ind w:left="2124"/>
        <w:contextualSpacing/>
        <w:jc w:val="both"/>
      </w:pPr>
      <w:r w:rsidRPr="0048189F">
        <w:t>…………………………brutto  (słownie:………………………………)</w:t>
      </w:r>
    </w:p>
    <w:p w14:paraId="697C3872" w14:textId="77777777" w:rsidR="00ED7F4F" w:rsidRPr="0048189F" w:rsidRDefault="00ED7F4F" w:rsidP="00ED7F4F">
      <w:pPr>
        <w:spacing w:after="0" w:line="240" w:lineRule="auto"/>
        <w:ind w:left="2124"/>
        <w:contextualSpacing/>
        <w:jc w:val="both"/>
      </w:pPr>
      <w:r w:rsidRPr="0048189F">
        <w:t>…………………………podatek VAT (słownie:……………………..)</w:t>
      </w:r>
    </w:p>
    <w:p w14:paraId="5D8E6D77" w14:textId="77777777" w:rsidR="00ED7F4F" w:rsidRPr="0048189F" w:rsidRDefault="00ED7F4F" w:rsidP="00ED7F4F">
      <w:pPr>
        <w:spacing w:after="0" w:line="240" w:lineRule="auto"/>
        <w:ind w:left="2124"/>
        <w:contextualSpacing/>
        <w:jc w:val="both"/>
      </w:pPr>
      <w:r w:rsidRPr="0048189F">
        <w:t>…………………………netto (słownie:…………………………………)</w:t>
      </w:r>
    </w:p>
    <w:p w14:paraId="3C0A5854" w14:textId="77777777" w:rsidR="00ED7F4F" w:rsidRPr="0048189F" w:rsidRDefault="00ED7F4F" w:rsidP="00ED7F4F">
      <w:pPr>
        <w:numPr>
          <w:ilvl w:val="0"/>
          <w:numId w:val="15"/>
        </w:numPr>
        <w:spacing w:after="0" w:line="240" w:lineRule="auto"/>
        <w:contextualSpacing/>
        <w:jc w:val="both"/>
      </w:pPr>
      <w:r w:rsidRPr="0048189F">
        <w:t>Wartość brutto umowy określona w</w:t>
      </w:r>
      <w:r w:rsidR="004C5F02" w:rsidRPr="0048189F">
        <w:t xml:space="preserve"> </w:t>
      </w:r>
      <w:r w:rsidRPr="0048189F">
        <w:t>§ 3 ust. 1 nie może ulec zmianie w okresie objętym umową. Kwota ta uwzględnia wszystkie niezbędne koszty i wydatki związane z realizacją przedmiotu umowy oraz zaspokaja wszelkie roszczenia Wykonawcy z tytułu wykonania umowy.</w:t>
      </w:r>
    </w:p>
    <w:p w14:paraId="73EB7025" w14:textId="77777777" w:rsidR="00ED7F4F" w:rsidRPr="0048189F" w:rsidRDefault="00ED7F4F" w:rsidP="00ED7F4F">
      <w:pPr>
        <w:numPr>
          <w:ilvl w:val="0"/>
          <w:numId w:val="15"/>
        </w:numPr>
        <w:spacing w:after="0" w:line="240" w:lineRule="auto"/>
        <w:contextualSpacing/>
        <w:jc w:val="both"/>
      </w:pPr>
      <w:r w:rsidRPr="0048189F">
        <w:t xml:space="preserve">Płatność zostanie zrealizowana przelewem na rachunek bankowy Wykonawcy o numerze ……………………………………………………….., w terminie 14 dni od dnia otrzymania prawidłowo wystawionej faktury VAT/rachunku przez Zamawiającego, których wartość nie może przekroczyć całkowitej wartości umowy, określonej w § 3 ust. 1 umowy. </w:t>
      </w:r>
    </w:p>
    <w:p w14:paraId="2A3A2F48" w14:textId="77777777" w:rsidR="00ED7F4F" w:rsidRPr="0048189F" w:rsidRDefault="00ED7F4F" w:rsidP="00ED7F4F">
      <w:pPr>
        <w:numPr>
          <w:ilvl w:val="0"/>
          <w:numId w:val="15"/>
        </w:numPr>
        <w:spacing w:after="0" w:line="240" w:lineRule="auto"/>
        <w:contextualSpacing/>
        <w:jc w:val="both"/>
      </w:pPr>
      <w:r w:rsidRPr="0048189F">
        <w:t>Podstawą wystawienia faktury VAT/rachunku jest podpisany przez Zamawiającego protokół odbioru bez zastrzeżeń.</w:t>
      </w:r>
    </w:p>
    <w:p w14:paraId="1534B01B" w14:textId="77777777" w:rsidR="00ED7F4F" w:rsidRPr="0048189F" w:rsidRDefault="00ED7F4F" w:rsidP="00ED7F4F">
      <w:pPr>
        <w:numPr>
          <w:ilvl w:val="0"/>
          <w:numId w:val="15"/>
        </w:numPr>
        <w:spacing w:after="0" w:line="240" w:lineRule="auto"/>
        <w:contextualSpacing/>
        <w:jc w:val="both"/>
      </w:pPr>
      <w:r w:rsidRPr="0048189F">
        <w:t xml:space="preserve">W przypadku, gdy dane Zamawiającego, wymienione na fakturze VAT/rachunku nie będą zgodne </w:t>
      </w:r>
      <w:r w:rsidR="00EA7FF9" w:rsidRPr="0048189F">
        <w:t xml:space="preserve">                   </w:t>
      </w:r>
      <w:r w:rsidRPr="0048189F">
        <w:t xml:space="preserve">z danymi  Zamawiającego, faktura VAT/rachunek będzie w inny sposób błędna, Zamawiający odmówi przyjęcia faktury VAT/rachunku, a termin zapłaty wynagrodzenia określony w § 3 ust. 3 nie będzie rozpoczęty, na co Wykonawca wyraża zgodę.  </w:t>
      </w:r>
    </w:p>
    <w:p w14:paraId="2154B235" w14:textId="77777777" w:rsidR="00ED7F4F" w:rsidRPr="0048189F" w:rsidRDefault="00ED7F4F" w:rsidP="00ED7F4F">
      <w:pPr>
        <w:numPr>
          <w:ilvl w:val="0"/>
          <w:numId w:val="15"/>
        </w:numPr>
        <w:spacing w:after="0" w:line="240" w:lineRule="auto"/>
        <w:contextualSpacing/>
        <w:jc w:val="both"/>
      </w:pPr>
      <w:r w:rsidRPr="0048189F">
        <w:t xml:space="preserve">W przypadku opóźnienia w dokonaniu płatności Wykonawca może obciążyć Zamawiającego ustawowymi odsetkami.   </w:t>
      </w:r>
    </w:p>
    <w:p w14:paraId="49457026" w14:textId="77777777" w:rsidR="00ED7F4F" w:rsidRPr="006135CA" w:rsidRDefault="00ED7F4F" w:rsidP="00ED7F4F">
      <w:pPr>
        <w:spacing w:after="0" w:line="240" w:lineRule="auto"/>
        <w:jc w:val="center"/>
        <w:rPr>
          <w:b/>
        </w:rPr>
      </w:pPr>
      <w:r w:rsidRPr="006135CA">
        <w:rPr>
          <w:b/>
        </w:rPr>
        <w:t>§4</w:t>
      </w:r>
    </w:p>
    <w:p w14:paraId="07EC33EE" w14:textId="25B2F57B" w:rsidR="00ED7F4F" w:rsidRPr="0048189F" w:rsidRDefault="00682A72" w:rsidP="00ED7F4F">
      <w:pPr>
        <w:numPr>
          <w:ilvl w:val="0"/>
          <w:numId w:val="16"/>
        </w:numPr>
        <w:spacing w:after="0" w:line="240" w:lineRule="auto"/>
        <w:contextualSpacing/>
        <w:jc w:val="both"/>
      </w:pPr>
      <w:r>
        <w:t xml:space="preserve">Przedmiot umowy </w:t>
      </w:r>
      <w:r w:rsidR="00ED7F4F" w:rsidRPr="0048189F">
        <w:t xml:space="preserve">musi spełniać warunki opisane w szczegółowym opisie przedmiotu zamówienia – załącznik nr 1 do umowy. </w:t>
      </w:r>
    </w:p>
    <w:p w14:paraId="0B90E7F0" w14:textId="02DFB9EC" w:rsidR="00ED7F4F" w:rsidRPr="0048189F" w:rsidRDefault="00ED7F4F" w:rsidP="00ED7F4F">
      <w:pPr>
        <w:numPr>
          <w:ilvl w:val="0"/>
          <w:numId w:val="16"/>
        </w:numPr>
        <w:spacing w:after="0" w:line="240" w:lineRule="auto"/>
        <w:contextualSpacing/>
        <w:jc w:val="both"/>
      </w:pPr>
      <w:r w:rsidRPr="0048189F">
        <w:t xml:space="preserve">Wykonawca udziela Zamawiającemu gwarancji na okres </w:t>
      </w:r>
      <w:r w:rsidR="00FB7EAB">
        <w:t>24</w:t>
      </w:r>
      <w:r w:rsidR="00BB33D4">
        <w:t xml:space="preserve"> </w:t>
      </w:r>
      <w:r w:rsidRPr="0048189F">
        <w:t>miesięcy.</w:t>
      </w:r>
    </w:p>
    <w:p w14:paraId="511E97B0" w14:textId="70B01CAC" w:rsidR="00ED7F4F" w:rsidRPr="0048189F" w:rsidRDefault="00ED7F4F" w:rsidP="00ED7F4F">
      <w:pPr>
        <w:numPr>
          <w:ilvl w:val="0"/>
          <w:numId w:val="16"/>
        </w:numPr>
        <w:spacing w:after="0" w:line="240" w:lineRule="auto"/>
        <w:contextualSpacing/>
        <w:jc w:val="both"/>
      </w:pPr>
      <w:r w:rsidRPr="0048189F">
        <w:t>Okres gwarancji liczy się od daty podpisania przez Zamawiającego protokołu odbioru bez zastrzeżeń</w:t>
      </w:r>
      <w:r w:rsidR="00BB33D4">
        <w:t>.</w:t>
      </w:r>
    </w:p>
    <w:p w14:paraId="1DAE08F1" w14:textId="77777777" w:rsidR="00ED7F4F" w:rsidRPr="0048189F" w:rsidRDefault="00ED7F4F" w:rsidP="00ED7F4F">
      <w:pPr>
        <w:numPr>
          <w:ilvl w:val="0"/>
          <w:numId w:val="16"/>
        </w:numPr>
        <w:spacing w:after="0" w:line="240" w:lineRule="auto"/>
        <w:contextualSpacing/>
        <w:jc w:val="both"/>
      </w:pPr>
      <w:r w:rsidRPr="0048189F">
        <w:t>Okres gwarancji przedłuża się każdorazowo o liczbę dni przestoju w możliwości korzystania                                z przedmiotu umowy spowodowanego awarią i czasem naprawy.</w:t>
      </w:r>
    </w:p>
    <w:p w14:paraId="3899BC66" w14:textId="77777777" w:rsidR="00ED7F4F" w:rsidRPr="0048189F" w:rsidRDefault="00ED7F4F" w:rsidP="00ED7F4F">
      <w:pPr>
        <w:numPr>
          <w:ilvl w:val="0"/>
          <w:numId w:val="16"/>
        </w:numPr>
        <w:spacing w:after="0" w:line="240" w:lineRule="auto"/>
        <w:contextualSpacing/>
        <w:jc w:val="both"/>
      </w:pPr>
      <w:r w:rsidRPr="0048189F">
        <w:t>Wykonawca zobowiązuje się do wymiany wadliwego przedmiotu umowy na nowy, wolny</w:t>
      </w:r>
      <w:r w:rsidR="004C5F02" w:rsidRPr="0048189F">
        <w:t xml:space="preserve"> </w:t>
      </w:r>
      <w:r w:rsidRPr="0048189F">
        <w:t xml:space="preserve">od wad </w:t>
      </w:r>
      <w:r w:rsidR="004C5F02" w:rsidRPr="0048189F">
        <w:t xml:space="preserve">                 </w:t>
      </w:r>
      <w:r w:rsidRPr="0048189F">
        <w:t>w terminie 4 dni roboczych od dnia pisemnego zgłoszenia wady przez Zamawiającego.</w:t>
      </w:r>
    </w:p>
    <w:p w14:paraId="55BA9B73" w14:textId="0BF9433E" w:rsidR="00ED7F4F" w:rsidRPr="006135CA" w:rsidRDefault="00ED7F4F" w:rsidP="00ED7F4F">
      <w:pPr>
        <w:numPr>
          <w:ilvl w:val="0"/>
          <w:numId w:val="16"/>
        </w:numPr>
        <w:spacing w:after="0" w:line="240" w:lineRule="auto"/>
        <w:contextualSpacing/>
        <w:jc w:val="both"/>
      </w:pPr>
      <w:r w:rsidRPr="0048189F">
        <w:t>Zgłoszenia usterek dokonywane będą telefonicznie…………………, faksem……………. lub pocztą elektroniczną……………………. w godzinach pracy Zamawiającego.</w:t>
      </w:r>
    </w:p>
    <w:p w14:paraId="72EA6A02" w14:textId="77777777" w:rsidR="00ED7F4F" w:rsidRPr="006135CA" w:rsidRDefault="00ED7F4F" w:rsidP="00ED7F4F">
      <w:pPr>
        <w:spacing w:after="0" w:line="240" w:lineRule="auto"/>
        <w:jc w:val="center"/>
        <w:rPr>
          <w:b/>
        </w:rPr>
      </w:pPr>
      <w:r w:rsidRPr="006135CA">
        <w:rPr>
          <w:b/>
        </w:rPr>
        <w:t>§ 5</w:t>
      </w:r>
    </w:p>
    <w:p w14:paraId="25F1C9C3" w14:textId="77777777" w:rsidR="00ED7F4F" w:rsidRPr="0048189F" w:rsidRDefault="00ED7F4F" w:rsidP="00ED7F4F">
      <w:pPr>
        <w:numPr>
          <w:ilvl w:val="0"/>
          <w:numId w:val="17"/>
        </w:numPr>
        <w:spacing w:after="0" w:line="240" w:lineRule="auto"/>
        <w:contextualSpacing/>
        <w:jc w:val="both"/>
      </w:pPr>
      <w:r w:rsidRPr="0048189F">
        <w:t>Wykonawca zapłaci Zamawiającemu karę umowną w przypadku zwłoki w terminie wykonania umowy, tj. zwłoki w dostawie całego, kompletnego i w pełni zgodnego ze szczegółowym opisem przedmiotu zamówienia przedmiotu umowy w wysokości 1 % całkowitej wartości umowy,</w:t>
      </w:r>
      <w:r w:rsidR="004C5F02" w:rsidRPr="0048189F">
        <w:t xml:space="preserve"> </w:t>
      </w:r>
      <w:r w:rsidRPr="0048189F">
        <w:t>o której mowa w § 3 ust. 1 za każdy dzień zwłoki.</w:t>
      </w:r>
    </w:p>
    <w:p w14:paraId="47D5FB35" w14:textId="000D8AE4" w:rsidR="00ED7F4F" w:rsidRPr="0048189F" w:rsidRDefault="00ED7F4F" w:rsidP="00ED7F4F">
      <w:pPr>
        <w:numPr>
          <w:ilvl w:val="0"/>
          <w:numId w:val="17"/>
        </w:numPr>
        <w:contextualSpacing/>
        <w:jc w:val="both"/>
      </w:pPr>
      <w:r w:rsidRPr="0048189F">
        <w:t>W przypadku stwierdzenia przez Zamawiającego wad w dostarczonym</w:t>
      </w:r>
      <w:r w:rsidR="00BB33D4">
        <w:t xml:space="preserve"> przedmiocie zamówienia</w:t>
      </w:r>
      <w:r w:rsidR="00EA7FF9" w:rsidRPr="0048189F">
        <w:t xml:space="preserve">                                              </w:t>
      </w:r>
      <w:r w:rsidRPr="0048189F">
        <w:t xml:space="preserve"> i niedotrzymania przez Wykonawcę wyznaczonego przez Zamawiającego terminu usunięcia wad przedmiotu umowy, Wykonawca zapłaci karę umowną w wys. 0,1% wartości umowy brutto za każdy dzień zwłoki.</w:t>
      </w:r>
    </w:p>
    <w:p w14:paraId="7712F106" w14:textId="77777777" w:rsidR="00ED7F4F" w:rsidRPr="0048189F" w:rsidRDefault="00ED7F4F" w:rsidP="00ED7F4F">
      <w:pPr>
        <w:numPr>
          <w:ilvl w:val="0"/>
          <w:numId w:val="17"/>
        </w:numPr>
        <w:contextualSpacing/>
        <w:jc w:val="both"/>
      </w:pPr>
      <w:r w:rsidRPr="0048189F">
        <w:t xml:space="preserve">W przypadku nieuzasadnionego odstąpienia od umowy przez Wykonawcę lub odstąpienia od umowy przez Zamawiającego z przyczyn leżących po stronie Wykonawcy, Wykonawca zapłaci Zamawiającemu karę umowną w wysokości 10 % całkowitej wartości umowy, o której mowa w § 3 ust. 1. Odstąpienie od umowy wymaga formy pisemnej pod rygorem nieważności.  </w:t>
      </w:r>
    </w:p>
    <w:p w14:paraId="2CB56C0A" w14:textId="77777777" w:rsidR="00ED7F4F" w:rsidRPr="0048189F" w:rsidRDefault="00ED7F4F" w:rsidP="00ED7F4F">
      <w:pPr>
        <w:numPr>
          <w:ilvl w:val="0"/>
          <w:numId w:val="17"/>
        </w:numPr>
        <w:spacing w:after="0" w:line="240" w:lineRule="auto"/>
        <w:contextualSpacing/>
        <w:jc w:val="both"/>
      </w:pPr>
      <w:r w:rsidRPr="0048189F">
        <w:t xml:space="preserve">Wykonawca zapłaci kary umowne w terminie 14 dni od dnia otrzymania wezwania do zapłaty lub noty obciążeniowej wystawionej przez drugą stronę. </w:t>
      </w:r>
    </w:p>
    <w:p w14:paraId="46FE9506" w14:textId="77777777" w:rsidR="00ED7F4F" w:rsidRPr="0048189F" w:rsidRDefault="00ED7F4F" w:rsidP="00ED7F4F">
      <w:pPr>
        <w:numPr>
          <w:ilvl w:val="0"/>
          <w:numId w:val="17"/>
        </w:numPr>
        <w:spacing w:after="0" w:line="240" w:lineRule="auto"/>
        <w:contextualSpacing/>
        <w:jc w:val="both"/>
      </w:pPr>
      <w:r w:rsidRPr="0048189F">
        <w:lastRenderedPageBreak/>
        <w:t xml:space="preserve">Wykonawca wyraża zgodę, na potrącenie kar umownych z należnego mu wynagrodzenia określonego w § 3. </w:t>
      </w:r>
    </w:p>
    <w:p w14:paraId="54B2C288" w14:textId="54550CBF" w:rsidR="00ED7F4F" w:rsidRPr="0048189F" w:rsidRDefault="00ED7F4F" w:rsidP="00ED7F4F">
      <w:pPr>
        <w:numPr>
          <w:ilvl w:val="0"/>
          <w:numId w:val="17"/>
        </w:numPr>
        <w:spacing w:after="0" w:line="240" w:lineRule="auto"/>
        <w:contextualSpacing/>
        <w:jc w:val="both"/>
      </w:pPr>
      <w:r w:rsidRPr="0048189F">
        <w:t>Strony mogą dochodzić na zasadach ogólnych odszkodowania przenoszącego wysokość kar umownych do wysokości poniesionej szkody.</w:t>
      </w:r>
    </w:p>
    <w:p w14:paraId="68DDCDBF" w14:textId="77777777" w:rsidR="00ED7F4F" w:rsidRPr="006135CA" w:rsidRDefault="00ED7F4F" w:rsidP="00ED7F4F">
      <w:pPr>
        <w:spacing w:after="0" w:line="240" w:lineRule="auto"/>
        <w:jc w:val="center"/>
        <w:rPr>
          <w:b/>
        </w:rPr>
      </w:pPr>
      <w:r w:rsidRPr="006135CA">
        <w:rPr>
          <w:b/>
        </w:rPr>
        <w:t>§ 6</w:t>
      </w:r>
    </w:p>
    <w:p w14:paraId="202AF945" w14:textId="77777777" w:rsidR="00ED7F4F" w:rsidRPr="0048189F" w:rsidRDefault="00ED7F4F" w:rsidP="00ED7F4F">
      <w:pPr>
        <w:numPr>
          <w:ilvl w:val="0"/>
          <w:numId w:val="18"/>
        </w:numPr>
        <w:spacing w:after="0" w:line="240" w:lineRule="auto"/>
        <w:contextualSpacing/>
        <w:jc w:val="both"/>
      </w:pPr>
      <w:r w:rsidRPr="0048189F">
        <w:t>W sprawach realizacji umowy strony porozumiewają się za pośrednictwem telefonu, faksu, poczty elektronicznej w godzinach pracy Zamawiającego, tj. od 7.30 do 15.30, z wyjątkiem sobót i dni ustawowo wolnych od pracy.</w:t>
      </w:r>
    </w:p>
    <w:p w14:paraId="2BA9A096" w14:textId="77777777" w:rsidR="00ED7F4F" w:rsidRPr="0048189F" w:rsidRDefault="00ED7F4F" w:rsidP="00ED7F4F">
      <w:pPr>
        <w:numPr>
          <w:ilvl w:val="0"/>
          <w:numId w:val="18"/>
        </w:numPr>
        <w:spacing w:after="0" w:line="240" w:lineRule="auto"/>
        <w:contextualSpacing/>
        <w:jc w:val="both"/>
      </w:pPr>
      <w:r w:rsidRPr="0048189F">
        <w:t xml:space="preserve">Strony w terminie 3 dni roboczych od dnia zawarcia umowy przekażą za pośrednictwem poczty elektronicznej dane kontaktowe osób wyznaczonych do merytorycznej współpracy i koordynacji </w:t>
      </w:r>
      <w:r w:rsidR="00EA7FF9" w:rsidRPr="0048189F">
        <w:t xml:space="preserve">                      </w:t>
      </w:r>
      <w:r w:rsidRPr="0048189F">
        <w:t>w wykonywaniu umowy, zawierające: imię i nazwisko, nr telefonu, adres poczty elektronicznej.</w:t>
      </w:r>
    </w:p>
    <w:p w14:paraId="25827023" w14:textId="77777777" w:rsidR="00ED7F4F" w:rsidRPr="0048189F" w:rsidRDefault="00ED7F4F" w:rsidP="00ED7F4F">
      <w:pPr>
        <w:numPr>
          <w:ilvl w:val="0"/>
          <w:numId w:val="18"/>
        </w:numPr>
        <w:spacing w:after="0" w:line="240" w:lineRule="auto"/>
        <w:contextualSpacing/>
        <w:jc w:val="both"/>
      </w:pPr>
      <w:r w:rsidRPr="0048189F">
        <w:t xml:space="preserve">W przypadku, gdy Wykonawca nie przekaże danych, o których mowa w ust. 2, Zamawiający, </w:t>
      </w:r>
      <w:r w:rsidR="00EA7FF9" w:rsidRPr="0048189F">
        <w:t xml:space="preserve">                              </w:t>
      </w:r>
      <w:r w:rsidRPr="0048189F">
        <w:t>w sprawach realizacji umowy,  wykorzysta dane kontaktowe Wykonawcy zawarte w ofercie.</w:t>
      </w:r>
    </w:p>
    <w:p w14:paraId="6E287ABC" w14:textId="6123731D" w:rsidR="00ED7F4F" w:rsidRPr="006135CA" w:rsidRDefault="00ED7F4F" w:rsidP="00ED7F4F">
      <w:pPr>
        <w:numPr>
          <w:ilvl w:val="0"/>
          <w:numId w:val="18"/>
        </w:numPr>
        <w:spacing w:after="0" w:line="240" w:lineRule="auto"/>
        <w:contextualSpacing/>
        <w:jc w:val="both"/>
      </w:pPr>
      <w:r w:rsidRPr="0048189F">
        <w:t>Osobą uprawnioną ze strony Zamawiającego do jednoosobowego podpisywania dokumentów podlegających akceptacji Zamawiającego na podstawie niniejszej umowy, niezależnie od osób uprawnionych do reprezentacji Zamawiającego, jest …………………………………….</w:t>
      </w:r>
    </w:p>
    <w:p w14:paraId="21F95DE8" w14:textId="77777777" w:rsidR="00ED7F4F" w:rsidRPr="006135CA" w:rsidRDefault="00ED7F4F" w:rsidP="00ED7F4F">
      <w:pPr>
        <w:spacing w:after="0" w:line="240" w:lineRule="auto"/>
        <w:jc w:val="center"/>
        <w:rPr>
          <w:b/>
        </w:rPr>
      </w:pPr>
      <w:r w:rsidRPr="006135CA">
        <w:rPr>
          <w:b/>
        </w:rPr>
        <w:t>§ 7</w:t>
      </w:r>
    </w:p>
    <w:p w14:paraId="76945E6D" w14:textId="77777777" w:rsidR="00ED7F4F" w:rsidRPr="0048189F" w:rsidRDefault="00ED7F4F" w:rsidP="00ED7F4F">
      <w:pPr>
        <w:numPr>
          <w:ilvl w:val="0"/>
          <w:numId w:val="19"/>
        </w:numPr>
        <w:spacing w:after="0" w:line="240" w:lineRule="auto"/>
        <w:contextualSpacing/>
        <w:jc w:val="both"/>
      </w:pPr>
      <w:r w:rsidRPr="0048189F">
        <w:t xml:space="preserve">Zakazuje się istotnych zmian postanowień zawartej umowy w stosunku do treści oferty, </w:t>
      </w:r>
      <w:r w:rsidR="00EA7FF9" w:rsidRPr="0048189F">
        <w:t xml:space="preserve"> </w:t>
      </w:r>
      <w:r w:rsidRPr="0048189F">
        <w:t>na podstawie której dokonano wyboru Wykonawcy</w:t>
      </w:r>
    </w:p>
    <w:p w14:paraId="34F770F0" w14:textId="77777777" w:rsidR="00ED7F4F" w:rsidRPr="0048189F" w:rsidRDefault="00ED7F4F" w:rsidP="00ED7F4F">
      <w:pPr>
        <w:numPr>
          <w:ilvl w:val="0"/>
          <w:numId w:val="19"/>
        </w:numPr>
        <w:spacing w:after="0" w:line="240" w:lineRule="auto"/>
        <w:contextualSpacing/>
        <w:jc w:val="both"/>
      </w:pPr>
      <w:r w:rsidRPr="0048189F">
        <w:t xml:space="preserve">W sprawach nieuregulowanych niniejszą umową wiąże oferta Wykonawcy, postanowienia zawarte w szczegółowym opisie przedmiotu zamówienia, a także </w:t>
      </w:r>
      <w:r w:rsidR="00EA7FF9" w:rsidRPr="0048189F">
        <w:t>zastosowanie mają</w:t>
      </w:r>
      <w:r w:rsidRPr="0048189F">
        <w:t xml:space="preserve"> przepisy kodeksu cywilnego. </w:t>
      </w:r>
    </w:p>
    <w:p w14:paraId="13B46C0D" w14:textId="77777777" w:rsidR="00ED7F4F" w:rsidRPr="0048189F" w:rsidRDefault="00ED7F4F" w:rsidP="00ED7F4F">
      <w:pPr>
        <w:numPr>
          <w:ilvl w:val="0"/>
          <w:numId w:val="19"/>
        </w:numPr>
        <w:spacing w:after="0" w:line="240" w:lineRule="auto"/>
        <w:contextualSpacing/>
        <w:jc w:val="both"/>
      </w:pPr>
      <w:r w:rsidRPr="0048189F">
        <w:t>Właściwym do rozpoznania sporów wynikłych na tle realizacji niniejszej umowy jest sąd powszechny właściwy dla siedziby Zamawiającego.</w:t>
      </w:r>
    </w:p>
    <w:p w14:paraId="0BA1DF6E" w14:textId="77777777" w:rsidR="00ED7F4F" w:rsidRPr="0048189F" w:rsidRDefault="00ED7F4F" w:rsidP="00ED7F4F">
      <w:pPr>
        <w:numPr>
          <w:ilvl w:val="0"/>
          <w:numId w:val="19"/>
        </w:numPr>
        <w:spacing w:after="0" w:line="240" w:lineRule="auto"/>
        <w:contextualSpacing/>
        <w:jc w:val="both"/>
      </w:pPr>
      <w:r w:rsidRPr="0048189F">
        <w:t>Zmiany umowy, wymagają dla swej ważności formy pisemnej.</w:t>
      </w:r>
    </w:p>
    <w:p w14:paraId="5C0534FC" w14:textId="77777777" w:rsidR="00ED7F4F" w:rsidRPr="0048189F" w:rsidRDefault="00ED7F4F" w:rsidP="00ED7F4F">
      <w:pPr>
        <w:numPr>
          <w:ilvl w:val="0"/>
          <w:numId w:val="19"/>
        </w:numPr>
        <w:spacing w:after="0" w:line="240" w:lineRule="auto"/>
        <w:contextualSpacing/>
        <w:jc w:val="both"/>
      </w:pPr>
      <w:r w:rsidRPr="0048189F">
        <w:t xml:space="preserve">Wykonawca nie może bez zgody Zamawiającego wyrażonej w formie pisemnej pod rygorem nieważności przenieść na osobę trzecią wierzytelności z niniejszej umowy. </w:t>
      </w:r>
    </w:p>
    <w:p w14:paraId="4ECE7FF6" w14:textId="77777777" w:rsidR="00ED7F4F" w:rsidRPr="0048189F" w:rsidRDefault="00ED7F4F" w:rsidP="00ED7F4F">
      <w:pPr>
        <w:numPr>
          <w:ilvl w:val="0"/>
          <w:numId w:val="19"/>
        </w:numPr>
        <w:spacing w:after="0" w:line="240" w:lineRule="auto"/>
        <w:contextualSpacing/>
        <w:jc w:val="both"/>
      </w:pPr>
      <w:r w:rsidRPr="0048189F">
        <w:t>Umowę sporządzono w trzech jednobrzmiących egzemplarzach, w tym dwa dla Zamawiającego</w:t>
      </w:r>
      <w:r w:rsidR="00EA7FF9" w:rsidRPr="0048189F">
        <w:t xml:space="preserve">                                </w:t>
      </w:r>
      <w:r w:rsidRPr="0048189F">
        <w:t xml:space="preserve"> i jeden dla Wykonawcy.</w:t>
      </w:r>
    </w:p>
    <w:p w14:paraId="630FE718" w14:textId="77777777" w:rsidR="00EA7FF9" w:rsidRPr="0048189F" w:rsidRDefault="00EA7FF9" w:rsidP="00ED7F4F">
      <w:pPr>
        <w:tabs>
          <w:tab w:val="left" w:pos="426"/>
        </w:tabs>
        <w:suppressAutoHyphens/>
        <w:spacing w:after="0" w:line="300" w:lineRule="exact"/>
        <w:jc w:val="both"/>
        <w:rPr>
          <w:rFonts w:eastAsia="Times New Roman" w:cstheme="minorHAnsi"/>
          <w:b/>
          <w:u w:val="single"/>
          <w:lang w:eastAsia="ar-SA"/>
        </w:rPr>
      </w:pPr>
    </w:p>
    <w:p w14:paraId="74215EAE" w14:textId="77777777" w:rsidR="00EA7FF9" w:rsidRPr="0048189F" w:rsidRDefault="00EA7FF9" w:rsidP="00ED7F4F">
      <w:pPr>
        <w:tabs>
          <w:tab w:val="left" w:pos="426"/>
        </w:tabs>
        <w:suppressAutoHyphens/>
        <w:spacing w:after="0" w:line="300" w:lineRule="exact"/>
        <w:jc w:val="both"/>
        <w:rPr>
          <w:rFonts w:eastAsia="Times New Roman" w:cstheme="minorHAnsi"/>
          <w:b/>
          <w:u w:val="single"/>
          <w:lang w:eastAsia="ar-SA"/>
        </w:rPr>
      </w:pPr>
    </w:p>
    <w:p w14:paraId="3F3A26AE" w14:textId="77777777" w:rsidR="00EA7FF9" w:rsidRPr="0048189F" w:rsidRDefault="00EA7FF9" w:rsidP="00ED7F4F">
      <w:pPr>
        <w:tabs>
          <w:tab w:val="left" w:pos="426"/>
        </w:tabs>
        <w:suppressAutoHyphens/>
        <w:spacing w:after="0" w:line="300" w:lineRule="exact"/>
        <w:jc w:val="both"/>
        <w:rPr>
          <w:rFonts w:eastAsia="Times New Roman" w:cstheme="minorHAnsi"/>
          <w:b/>
          <w:u w:val="single"/>
          <w:lang w:eastAsia="ar-SA"/>
        </w:rPr>
      </w:pPr>
    </w:p>
    <w:p w14:paraId="34EAC996" w14:textId="77777777" w:rsidR="00ED7F4F" w:rsidRPr="0048189F" w:rsidRDefault="008C6E58" w:rsidP="00ED7F4F">
      <w:pPr>
        <w:tabs>
          <w:tab w:val="left" w:pos="426"/>
        </w:tabs>
        <w:suppressAutoHyphens/>
        <w:spacing w:after="0" w:line="300" w:lineRule="exact"/>
        <w:jc w:val="both"/>
        <w:rPr>
          <w:rFonts w:eastAsia="Times New Roman" w:cstheme="minorHAnsi"/>
          <w:b/>
          <w:u w:val="single"/>
          <w:lang w:eastAsia="ar-SA"/>
        </w:rPr>
      </w:pPr>
      <w:r w:rsidRPr="0048189F">
        <w:rPr>
          <w:rFonts w:eastAsia="Times New Roman" w:cstheme="minorHAnsi"/>
          <w:b/>
          <w:u w:val="single"/>
          <w:lang w:eastAsia="ar-SA"/>
        </w:rPr>
        <w:t>Załączniki:</w:t>
      </w:r>
    </w:p>
    <w:p w14:paraId="2E445A4F" w14:textId="77777777" w:rsidR="008C6E58" w:rsidRPr="0048189F" w:rsidRDefault="008C6E58" w:rsidP="008C6E58">
      <w:pPr>
        <w:pStyle w:val="Akapitzlist"/>
        <w:numPr>
          <w:ilvl w:val="0"/>
          <w:numId w:val="20"/>
        </w:numPr>
        <w:tabs>
          <w:tab w:val="left" w:pos="426"/>
        </w:tabs>
        <w:suppressAutoHyphens/>
        <w:spacing w:after="0" w:line="300" w:lineRule="exact"/>
        <w:jc w:val="both"/>
        <w:rPr>
          <w:rFonts w:eastAsia="Times New Roman" w:cstheme="minorHAnsi"/>
          <w:lang w:eastAsia="ar-SA"/>
        </w:rPr>
      </w:pPr>
      <w:r w:rsidRPr="0048189F">
        <w:rPr>
          <w:rFonts w:eastAsia="Times New Roman" w:cstheme="minorHAnsi"/>
          <w:lang w:eastAsia="ar-SA"/>
        </w:rPr>
        <w:t>Opis przedmiotu zamówienia</w:t>
      </w:r>
    </w:p>
    <w:p w14:paraId="0F4941DF" w14:textId="77777777" w:rsidR="00DF3621" w:rsidRPr="0048189F" w:rsidRDefault="001F629B" w:rsidP="001F629B">
      <w:pPr>
        <w:suppressAutoHyphens/>
        <w:spacing w:after="60" w:line="300" w:lineRule="exact"/>
        <w:jc w:val="both"/>
        <w:rPr>
          <w:rFonts w:eastAsia="Times New Roman" w:cstheme="minorHAnsi"/>
          <w:b/>
          <w:smallCaps/>
          <w:lang w:eastAsia="ar-SA"/>
        </w:rPr>
      </w:pPr>
      <w:r w:rsidRPr="0048189F">
        <w:rPr>
          <w:rFonts w:eastAsia="Times New Roman" w:cstheme="minorHAnsi"/>
          <w:b/>
          <w:smallCaps/>
          <w:lang w:eastAsia="ar-SA"/>
        </w:rPr>
        <w:t xml:space="preserve">     </w:t>
      </w:r>
    </w:p>
    <w:p w14:paraId="0870D232" w14:textId="77777777" w:rsidR="008C6E58" w:rsidRPr="0048189F" w:rsidRDefault="008C6E58" w:rsidP="001F629B">
      <w:pPr>
        <w:suppressAutoHyphens/>
        <w:spacing w:after="60" w:line="300" w:lineRule="exact"/>
        <w:jc w:val="both"/>
        <w:rPr>
          <w:rFonts w:eastAsia="Times New Roman" w:cstheme="minorHAnsi"/>
          <w:smallCaps/>
          <w:lang w:eastAsia="ar-SA"/>
        </w:rPr>
      </w:pPr>
    </w:p>
    <w:p w14:paraId="6B3C74E5" w14:textId="77777777" w:rsidR="008C6E58" w:rsidRPr="0048189F" w:rsidRDefault="008C6E58" w:rsidP="001F629B">
      <w:pPr>
        <w:suppressAutoHyphens/>
        <w:spacing w:after="60" w:line="300" w:lineRule="exact"/>
        <w:jc w:val="both"/>
        <w:rPr>
          <w:rFonts w:eastAsia="Times New Roman" w:cstheme="minorHAnsi"/>
          <w:b/>
          <w:smallCaps/>
          <w:lang w:eastAsia="ar-SA"/>
        </w:rPr>
      </w:pPr>
    </w:p>
    <w:p w14:paraId="095D5FE5" w14:textId="77777777" w:rsidR="001F629B" w:rsidRPr="0048189F" w:rsidRDefault="001F629B" w:rsidP="001F629B">
      <w:pPr>
        <w:suppressAutoHyphens/>
        <w:spacing w:after="60" w:line="300" w:lineRule="exact"/>
        <w:jc w:val="both"/>
        <w:rPr>
          <w:rFonts w:eastAsia="Times New Roman" w:cstheme="minorHAnsi"/>
          <w:bCs/>
          <w:lang w:eastAsia="ar-SA"/>
        </w:rPr>
      </w:pPr>
      <w:r w:rsidRPr="0048189F">
        <w:rPr>
          <w:rFonts w:eastAsia="Times New Roman" w:cstheme="minorHAnsi"/>
          <w:b/>
          <w:smallCaps/>
          <w:lang w:eastAsia="ar-SA"/>
        </w:rPr>
        <w:t xml:space="preserve">Wykonawca: </w:t>
      </w:r>
      <w:r w:rsidRPr="0048189F">
        <w:rPr>
          <w:rFonts w:eastAsia="Times New Roman" w:cstheme="minorHAnsi"/>
          <w:b/>
          <w:smallCaps/>
          <w:lang w:eastAsia="ar-SA"/>
        </w:rPr>
        <w:tab/>
      </w:r>
      <w:r w:rsidRPr="0048189F">
        <w:rPr>
          <w:rFonts w:eastAsia="Times New Roman" w:cstheme="minorHAnsi"/>
          <w:b/>
          <w:smallCaps/>
          <w:lang w:eastAsia="ar-SA"/>
        </w:rPr>
        <w:tab/>
      </w:r>
      <w:r w:rsidRPr="0048189F">
        <w:rPr>
          <w:rFonts w:eastAsia="Times New Roman" w:cstheme="minorHAnsi"/>
          <w:b/>
          <w:smallCaps/>
          <w:lang w:eastAsia="ar-SA"/>
        </w:rPr>
        <w:tab/>
        <w:t xml:space="preserve">             </w:t>
      </w:r>
      <w:r w:rsidRPr="0048189F">
        <w:rPr>
          <w:rFonts w:eastAsia="Times New Roman" w:cstheme="minorHAnsi"/>
          <w:b/>
          <w:smallCaps/>
          <w:lang w:eastAsia="ar-SA"/>
        </w:rPr>
        <w:tab/>
        <w:t xml:space="preserve">                               </w:t>
      </w:r>
      <w:r w:rsidR="00EA7FF9" w:rsidRPr="0048189F">
        <w:rPr>
          <w:rFonts w:eastAsia="Times New Roman" w:cstheme="minorHAnsi"/>
          <w:b/>
          <w:smallCaps/>
          <w:lang w:eastAsia="ar-SA"/>
        </w:rPr>
        <w:tab/>
      </w:r>
      <w:r w:rsidR="00EA7FF9" w:rsidRPr="0048189F">
        <w:rPr>
          <w:rFonts w:eastAsia="Times New Roman" w:cstheme="minorHAnsi"/>
          <w:b/>
          <w:smallCaps/>
          <w:lang w:eastAsia="ar-SA"/>
        </w:rPr>
        <w:tab/>
      </w:r>
      <w:r w:rsidR="00EA7FF9" w:rsidRPr="0048189F">
        <w:rPr>
          <w:rFonts w:eastAsia="Times New Roman" w:cstheme="minorHAnsi"/>
          <w:b/>
          <w:smallCaps/>
          <w:lang w:eastAsia="ar-SA"/>
        </w:rPr>
        <w:tab/>
      </w:r>
      <w:r w:rsidR="00EA7FF9" w:rsidRPr="0048189F">
        <w:rPr>
          <w:rFonts w:eastAsia="Times New Roman" w:cstheme="minorHAnsi"/>
          <w:b/>
          <w:smallCaps/>
          <w:lang w:eastAsia="ar-SA"/>
        </w:rPr>
        <w:tab/>
      </w:r>
      <w:r w:rsidRPr="0048189F">
        <w:rPr>
          <w:rFonts w:eastAsia="Times New Roman" w:cstheme="minorHAnsi"/>
          <w:b/>
          <w:smallCaps/>
          <w:lang w:eastAsia="ar-SA"/>
        </w:rPr>
        <w:t xml:space="preserve"> Zamawiający:</w:t>
      </w:r>
    </w:p>
    <w:p w14:paraId="5E347A7A" w14:textId="77777777" w:rsidR="001F629B" w:rsidRPr="0048189F" w:rsidRDefault="001F629B" w:rsidP="001F629B">
      <w:pPr>
        <w:suppressAutoHyphens/>
        <w:spacing w:after="60" w:line="300" w:lineRule="exact"/>
        <w:jc w:val="both"/>
        <w:rPr>
          <w:rFonts w:eastAsia="Times New Roman" w:cstheme="minorHAnsi"/>
          <w:bCs/>
          <w:lang w:eastAsia="ar-SA"/>
        </w:rPr>
      </w:pPr>
    </w:p>
    <w:p w14:paraId="1E4B938F" w14:textId="77777777" w:rsidR="001F629B" w:rsidRPr="0048189F" w:rsidRDefault="001F629B" w:rsidP="001F629B">
      <w:pPr>
        <w:keepNext/>
        <w:tabs>
          <w:tab w:val="left" w:pos="0"/>
          <w:tab w:val="left" w:pos="567"/>
        </w:tabs>
        <w:suppressAutoHyphens/>
        <w:spacing w:after="0" w:line="276" w:lineRule="auto"/>
        <w:outlineLvl w:val="1"/>
        <w:rPr>
          <w:rFonts w:eastAsia="Times New Roman" w:cstheme="minorHAnsi"/>
          <w:lang w:eastAsia="ar-SA"/>
        </w:rPr>
      </w:pPr>
    </w:p>
    <w:p w14:paraId="54688461" w14:textId="77777777" w:rsidR="006E2F0D" w:rsidRPr="0048189F" w:rsidRDefault="006E2F0D">
      <w:pPr>
        <w:rPr>
          <w:rFonts w:cstheme="minorHAnsi"/>
        </w:rPr>
      </w:pPr>
    </w:p>
    <w:sectPr w:rsidR="006E2F0D" w:rsidRPr="0048189F" w:rsidSect="00E1620C">
      <w:headerReference w:type="default" r:id="rId7"/>
      <w:footerReference w:type="even" r:id="rId8"/>
      <w:footerReference w:type="default" r:id="rId9"/>
      <w:footnotePr>
        <w:pos w:val="beneathText"/>
      </w:footnotePr>
      <w:pgSz w:w="11905" w:h="16837"/>
      <w:pgMar w:top="96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E7D196" w14:textId="77777777" w:rsidR="00116021" w:rsidRDefault="00116021">
      <w:pPr>
        <w:spacing w:after="0" w:line="240" w:lineRule="auto"/>
      </w:pPr>
      <w:r>
        <w:separator/>
      </w:r>
    </w:p>
  </w:endnote>
  <w:endnote w:type="continuationSeparator" w:id="0">
    <w:p w14:paraId="3D193E2D" w14:textId="77777777" w:rsidR="00116021" w:rsidRDefault="00116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0D10B" w14:textId="77777777" w:rsidR="0060135F" w:rsidRDefault="0067791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1427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704CEB" w14:textId="77777777" w:rsidR="0060135F" w:rsidRDefault="001160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F1C979" w14:textId="77777777" w:rsidR="0060135F" w:rsidRDefault="0067791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1427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135C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CB1566" w14:textId="77777777" w:rsidR="0060135F" w:rsidRDefault="001160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E3A474" w14:textId="77777777" w:rsidR="00116021" w:rsidRDefault="00116021">
      <w:pPr>
        <w:spacing w:after="0" w:line="240" w:lineRule="auto"/>
      </w:pPr>
      <w:r>
        <w:separator/>
      </w:r>
    </w:p>
  </w:footnote>
  <w:footnote w:type="continuationSeparator" w:id="0">
    <w:p w14:paraId="2F36561B" w14:textId="77777777" w:rsidR="00116021" w:rsidRDefault="00116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8F1C28" w14:textId="77777777" w:rsidR="00C807BB" w:rsidRDefault="00C807BB">
    <w:pPr>
      <w:pStyle w:val="Nagwek"/>
    </w:pPr>
    <w:r>
      <w:rPr>
        <w:noProof/>
        <w:lang w:eastAsia="pl-PL"/>
      </w:rPr>
      <w:drawing>
        <wp:inline distT="0" distB="0" distL="0" distR="0" wp14:anchorId="74717AFF" wp14:editId="40886E04">
          <wp:extent cx="5761355" cy="646430"/>
          <wp:effectExtent l="0" t="0" r="0" b="127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D"/>
    <w:multiLevelType w:val="multilevel"/>
    <w:tmpl w:val="F5685044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Garamond" w:hint="default"/>
        <w:b w:val="0"/>
        <w:i w:val="0"/>
        <w:color w:val="auto"/>
        <w:u w:val="none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  <w:b w:val="0"/>
        <w:i w:val="0"/>
        <w:u w:val="none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3A399E"/>
    <w:multiLevelType w:val="hybridMultilevel"/>
    <w:tmpl w:val="5AC82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721D7"/>
    <w:multiLevelType w:val="multilevel"/>
    <w:tmpl w:val="4C42D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454"/>
      </w:pPr>
      <w:rPr>
        <w:rFonts w:hint="default"/>
        <w:b w:val="0"/>
        <w:i w:val="0"/>
      </w:rPr>
    </w:lvl>
    <w:lvl w:ilvl="2">
      <w:start w:val="1"/>
      <w:numFmt w:val="bullet"/>
      <w:lvlText w:val="-"/>
      <w:lvlJc w:val="left"/>
      <w:pPr>
        <w:tabs>
          <w:tab w:val="num" w:pos="1418"/>
        </w:tabs>
        <w:ind w:left="1418" w:hanging="511"/>
      </w:pPr>
      <w:rPr>
        <w:rFonts w:asci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164A57B9"/>
    <w:multiLevelType w:val="hybridMultilevel"/>
    <w:tmpl w:val="1AA46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52ADB"/>
    <w:multiLevelType w:val="hybridMultilevel"/>
    <w:tmpl w:val="BFAEFF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411A18"/>
    <w:multiLevelType w:val="hybridMultilevel"/>
    <w:tmpl w:val="67CC5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864113"/>
    <w:multiLevelType w:val="hybridMultilevel"/>
    <w:tmpl w:val="6C3A52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B15887"/>
    <w:multiLevelType w:val="hybridMultilevel"/>
    <w:tmpl w:val="1CCACA0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3084E26"/>
    <w:multiLevelType w:val="hybridMultilevel"/>
    <w:tmpl w:val="A872A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0B3A84"/>
    <w:multiLevelType w:val="hybridMultilevel"/>
    <w:tmpl w:val="5D8C50F2"/>
    <w:lvl w:ilvl="0" w:tplc="70528B0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29C01C7"/>
    <w:multiLevelType w:val="hybridMultilevel"/>
    <w:tmpl w:val="AC58556C"/>
    <w:lvl w:ilvl="0" w:tplc="29EA3B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1E37A7"/>
    <w:multiLevelType w:val="hybridMultilevel"/>
    <w:tmpl w:val="7FD0CF4C"/>
    <w:lvl w:ilvl="0" w:tplc="1CBCAB80">
      <w:start w:val="2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4037C1"/>
    <w:multiLevelType w:val="hybridMultilevel"/>
    <w:tmpl w:val="413293A0"/>
    <w:lvl w:ilvl="0" w:tplc="0F18511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630648F6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D681004"/>
    <w:multiLevelType w:val="hybridMultilevel"/>
    <w:tmpl w:val="2E0AA132"/>
    <w:lvl w:ilvl="0" w:tplc="353466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036118"/>
    <w:multiLevelType w:val="hybridMultilevel"/>
    <w:tmpl w:val="9880C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122BDB"/>
    <w:multiLevelType w:val="hybridMultilevel"/>
    <w:tmpl w:val="F5FA3052"/>
    <w:lvl w:ilvl="0" w:tplc="45343C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7AA7F51"/>
    <w:multiLevelType w:val="hybridMultilevel"/>
    <w:tmpl w:val="614ABD8C"/>
    <w:lvl w:ilvl="0" w:tplc="A8D6AD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CE04FD4">
      <w:start w:val="1"/>
      <w:numFmt w:val="decimal"/>
      <w:lvlText w:val="%2)"/>
      <w:lvlJc w:val="left"/>
      <w:pPr>
        <w:tabs>
          <w:tab w:val="num" w:pos="397"/>
        </w:tabs>
        <w:ind w:left="397" w:hanging="284"/>
      </w:pPr>
      <w:rPr>
        <w:rFonts w:hint="default"/>
        <w:b w:val="0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86633BB"/>
    <w:multiLevelType w:val="hybridMultilevel"/>
    <w:tmpl w:val="B67E8C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E177A06"/>
    <w:multiLevelType w:val="hybridMultilevel"/>
    <w:tmpl w:val="002C1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11"/>
  </w:num>
  <w:num w:numId="5">
    <w:abstractNumId w:val="16"/>
  </w:num>
  <w:num w:numId="6">
    <w:abstractNumId w:val="17"/>
  </w:num>
  <w:num w:numId="7">
    <w:abstractNumId w:val="14"/>
  </w:num>
  <w:num w:numId="8">
    <w:abstractNumId w:val="3"/>
  </w:num>
  <w:num w:numId="9">
    <w:abstractNumId w:val="13"/>
  </w:num>
  <w:num w:numId="10">
    <w:abstractNumId w:val="12"/>
  </w:num>
  <w:num w:numId="11">
    <w:abstractNumId w:val="1"/>
  </w:num>
  <w:num w:numId="12">
    <w:abstractNumId w:val="18"/>
  </w:num>
  <w:num w:numId="13">
    <w:abstractNumId w:val="15"/>
  </w:num>
  <w:num w:numId="14">
    <w:abstractNumId w:val="4"/>
  </w:num>
  <w:num w:numId="15">
    <w:abstractNumId w:val="2"/>
  </w:num>
  <w:num w:numId="16">
    <w:abstractNumId w:val="9"/>
  </w:num>
  <w:num w:numId="17">
    <w:abstractNumId w:val="7"/>
  </w:num>
  <w:num w:numId="18">
    <w:abstractNumId w:val="5"/>
  </w:num>
  <w:num w:numId="19">
    <w:abstractNumId w:val="6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D9D"/>
    <w:rsid w:val="000364D9"/>
    <w:rsid w:val="00081D9D"/>
    <w:rsid w:val="0009678C"/>
    <w:rsid w:val="00116021"/>
    <w:rsid w:val="00116305"/>
    <w:rsid w:val="0017087D"/>
    <w:rsid w:val="001740B5"/>
    <w:rsid w:val="001A3372"/>
    <w:rsid w:val="001D1AFC"/>
    <w:rsid w:val="001D43CE"/>
    <w:rsid w:val="001F629B"/>
    <w:rsid w:val="00276B9D"/>
    <w:rsid w:val="00293A4B"/>
    <w:rsid w:val="002A3BBA"/>
    <w:rsid w:val="002C55ED"/>
    <w:rsid w:val="00336A62"/>
    <w:rsid w:val="00343289"/>
    <w:rsid w:val="003C5B13"/>
    <w:rsid w:val="003E7F6E"/>
    <w:rsid w:val="00410EA1"/>
    <w:rsid w:val="00414277"/>
    <w:rsid w:val="00415945"/>
    <w:rsid w:val="00425709"/>
    <w:rsid w:val="004806C1"/>
    <w:rsid w:val="0048189F"/>
    <w:rsid w:val="00482111"/>
    <w:rsid w:val="004B071A"/>
    <w:rsid w:val="004C5F02"/>
    <w:rsid w:val="004D4116"/>
    <w:rsid w:val="005A0342"/>
    <w:rsid w:val="005E0113"/>
    <w:rsid w:val="00605CBE"/>
    <w:rsid w:val="006135CA"/>
    <w:rsid w:val="0063104D"/>
    <w:rsid w:val="0067791E"/>
    <w:rsid w:val="00682A72"/>
    <w:rsid w:val="006E2F0D"/>
    <w:rsid w:val="006E589A"/>
    <w:rsid w:val="006E69A5"/>
    <w:rsid w:val="00711341"/>
    <w:rsid w:val="00773189"/>
    <w:rsid w:val="00780B80"/>
    <w:rsid w:val="00786D6C"/>
    <w:rsid w:val="0079571A"/>
    <w:rsid w:val="007E0204"/>
    <w:rsid w:val="007E3434"/>
    <w:rsid w:val="0084103A"/>
    <w:rsid w:val="00877777"/>
    <w:rsid w:val="008A4089"/>
    <w:rsid w:val="008C6E58"/>
    <w:rsid w:val="008D7B31"/>
    <w:rsid w:val="009174BD"/>
    <w:rsid w:val="009B352A"/>
    <w:rsid w:val="00A0073A"/>
    <w:rsid w:val="00A929B9"/>
    <w:rsid w:val="00AC08AC"/>
    <w:rsid w:val="00AD7465"/>
    <w:rsid w:val="00B02F3B"/>
    <w:rsid w:val="00B176B0"/>
    <w:rsid w:val="00B740C3"/>
    <w:rsid w:val="00BB33D4"/>
    <w:rsid w:val="00C807BB"/>
    <w:rsid w:val="00D14918"/>
    <w:rsid w:val="00D45703"/>
    <w:rsid w:val="00DE0D74"/>
    <w:rsid w:val="00DF3621"/>
    <w:rsid w:val="00EA7FF9"/>
    <w:rsid w:val="00EB5EA2"/>
    <w:rsid w:val="00ED7F4F"/>
    <w:rsid w:val="00EF06E7"/>
    <w:rsid w:val="00F25B17"/>
    <w:rsid w:val="00F26FD2"/>
    <w:rsid w:val="00FB7EAB"/>
    <w:rsid w:val="00FE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0283B2"/>
  <w15:docId w15:val="{1DCB9109-E6E3-48F9-986A-239D51FED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0D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F629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F629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1F629B"/>
  </w:style>
  <w:style w:type="paragraph" w:styleId="Tekstdymka">
    <w:name w:val="Balloon Text"/>
    <w:basedOn w:val="Normalny"/>
    <w:link w:val="TekstdymkaZnak"/>
    <w:uiPriority w:val="99"/>
    <w:semiHidden/>
    <w:unhideWhenUsed/>
    <w:rsid w:val="00480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06C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807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07BB"/>
  </w:style>
  <w:style w:type="paragraph" w:styleId="Akapitzlist">
    <w:name w:val="List Paragraph"/>
    <w:basedOn w:val="Normalny"/>
    <w:uiPriority w:val="34"/>
    <w:qFormat/>
    <w:rsid w:val="00ED7F4F"/>
    <w:pPr>
      <w:ind w:left="720"/>
      <w:contextualSpacing/>
    </w:pPr>
  </w:style>
  <w:style w:type="paragraph" w:customStyle="1" w:styleId="Default">
    <w:name w:val="Default"/>
    <w:rsid w:val="00FB7EA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1214</Words>
  <Characters>7289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Ryndziewicz</dc:creator>
  <cp:lastModifiedBy>Małgorzata Leśniewska</cp:lastModifiedBy>
  <cp:revision>2</cp:revision>
  <cp:lastPrinted>2019-10-22T10:43:00Z</cp:lastPrinted>
  <dcterms:created xsi:type="dcterms:W3CDTF">2021-03-26T13:33:00Z</dcterms:created>
  <dcterms:modified xsi:type="dcterms:W3CDTF">2021-03-26T13:33:00Z</dcterms:modified>
</cp:coreProperties>
</file>