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91DA7AE" w:rsidR="008A0E00" w:rsidRPr="003C4CF6" w:rsidRDefault="008A0E00" w:rsidP="003C4CF6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iCs/>
          <w:smallCaps/>
          <w:lang w:eastAsia="ar-SA"/>
        </w:rPr>
        <w:t xml:space="preserve">Załącznik nr </w:t>
      </w:r>
      <w:r w:rsidR="003731CB" w:rsidRPr="003C4CF6">
        <w:rPr>
          <w:rFonts w:ascii="Times New Roman" w:eastAsia="Times New Roman" w:hAnsi="Times New Roman" w:cs="Times New Roman"/>
          <w:b/>
          <w:bCs/>
          <w:iCs/>
          <w:smallCaps/>
          <w:lang w:eastAsia="ar-SA"/>
        </w:rPr>
        <w:t>5</w:t>
      </w:r>
      <w:r w:rsidRPr="003C4CF6">
        <w:rPr>
          <w:rFonts w:ascii="Times New Roman" w:eastAsia="Times New Roman" w:hAnsi="Times New Roman" w:cs="Times New Roman"/>
          <w:b/>
          <w:bCs/>
          <w:iCs/>
          <w:smallCaps/>
          <w:lang w:eastAsia="ar-SA"/>
        </w:rPr>
        <w:t xml:space="preserve"> </w:t>
      </w:r>
    </w:p>
    <w:p w14:paraId="3903D729" w14:textId="77777777" w:rsidR="008A0E00" w:rsidRPr="003C4CF6" w:rsidRDefault="008A0E00" w:rsidP="003C4CF6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………./2021</w:t>
      </w:r>
    </w:p>
    <w:p w14:paraId="63621922" w14:textId="77777777" w:rsidR="008A0E00" w:rsidRPr="003C4CF6" w:rsidRDefault="008A0E00" w:rsidP="003C4CF6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3C4CF6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3C4C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3C4C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3C4CF6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B524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B524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3C4CF6" w:rsidRDefault="006C1797" w:rsidP="003C4CF6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50373F94" w14:textId="6CDFF980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Przedmiotem umowy jest 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zakup i dostawa zamiatarki chodnikowej w formie leasingu operacyjnego z mo</w:t>
      </w:r>
      <w:r w:rsid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ż</w:t>
      </w: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liwością wykupu</w:t>
      </w:r>
      <w:r w:rsid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3F244731" w14:textId="181E836B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Wykonawca zobowiązuje się nabyć na własność i oddać Zamawiającemu do używania fabrycznie nową zamiatarkę o parametrach technicznych, konstrukcyjnych i funkcjonalnych oraz wyposażeniu zgodnym ze specyfikacją warunków zamówienia oraz z opisem przedmiotu zamówienia</w:t>
      </w:r>
      <w:r w:rsidR="00D92B5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6150E2A" w14:textId="34EB860A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4A81FB09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sprzęt odpowiada wszystkim cechom określonym w Opisie Przedmiotu Zamówienia, stanowiący załącznik nr 6 do SWZ. </w:t>
      </w:r>
    </w:p>
    <w:p w14:paraId="0082D03E" w14:textId="77885418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D92B58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B524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73D74674" w:rsidR="006C1797" w:rsidRPr="003C4CF6" w:rsidRDefault="006C1797" w:rsidP="004B524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równych rat leasingowych oraz dokona wykupu w 48 miesiącu. </w:t>
      </w:r>
    </w:p>
    <w:p w14:paraId="1265C121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D92B58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77777777" w:rsidR="006C1797" w:rsidRPr="003C4CF6" w:rsidRDefault="006C1797" w:rsidP="00D92B58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.................................. zł brutto (słownie: ..................................................... ), w tym .................................. zł netto i 23% VAT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w/w wynagrodzenie jest stałe i obejmuje wszelkie koszty jakie poniesie Wykonawca z tytułu należytej i zgodnej z niniejszą umową oraz obowiązującymi przepisami realizacji przedmiotu umowy. </w:t>
      </w:r>
    </w:p>
    <w:p w14:paraId="7E70A4F9" w14:textId="130EC102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zamiatarki , zgodnie ze złożoną ofertą, wynosi ............................ zł brutto (słownie: .......................................... ), </w:t>
      </w:r>
    </w:p>
    <w:p w14:paraId="4275DFB7" w14:textId="380F35A1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F1441AD" w14:textId="3A893B67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Zapłata miesięcznych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równych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sprzętu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288E5902" w14:textId="72538FB7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Strony ustalają oprocentowanie stałe i raty niezmienne w okresie trwania umowy leasingu. </w:t>
      </w:r>
    </w:p>
    <w:p w14:paraId="77F96575" w14:textId="0ABD5472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Kalkulacja rat leasingowych jest równa. </w:t>
      </w:r>
    </w:p>
    <w:p w14:paraId="35B64180" w14:textId="27776E13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fakturze za czynsz leasingowy</w:t>
      </w:r>
      <w:r w:rsidR="00D92B58">
        <w:rPr>
          <w:rFonts w:ascii="Times New Roman" w:hAnsi="Times New Roman" w:cs="Times New Roman"/>
          <w:sz w:val="22"/>
          <w:szCs w:val="22"/>
        </w:rPr>
        <w:t>: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FB990D" w14:textId="1EDAF31E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2B617C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147C31E" w14:textId="77777777" w:rsidR="006C1797" w:rsidRPr="003C4CF6" w:rsidRDefault="006C1797" w:rsidP="00D92B58">
      <w:pPr>
        <w:pStyle w:val="Default"/>
        <w:pageBreakBefore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9150D20" w14:textId="3F3728E2" w:rsidR="006C1797" w:rsidRPr="003C4CF6" w:rsidRDefault="006C1797" w:rsidP="004B524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07A53316" w14:textId="5C080B48" w:rsidR="006C1797" w:rsidRPr="003C4CF6" w:rsidRDefault="006C1797" w:rsidP="004B524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67A577C8" w14:textId="3BA5A611" w:rsidR="006C1797" w:rsidRPr="003C4CF6" w:rsidRDefault="006C1797" w:rsidP="004B524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zamiatarki nie stanowi przedmiotu umowy. </w:t>
      </w:r>
    </w:p>
    <w:p w14:paraId="51F1149D" w14:textId="33DF0D07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aby jako dzień zapłaty ustalić dzień uznania rachunku bankowego Wykonawcy wskazanego na fakturze. </w:t>
      </w:r>
    </w:p>
    <w:p w14:paraId="28B0A686" w14:textId="0F03A262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że do kwot netto będzie doliczony podatek VAT zgodny ze stawką ustawową z dnia obowiązku podatkowego dla danej faktury (dotyczy wszystkich faktur wystawionych w ramach umowy leasingu); </w:t>
      </w:r>
    </w:p>
    <w:p w14:paraId="1BF13434" w14:textId="19793F1A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0F6C7A59" w14:textId="5B769672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4F9E586F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8B38BB2" w14:textId="2BC69ACE" w:rsidR="006C1797" w:rsidRPr="003C4CF6" w:rsidRDefault="006C1797" w:rsidP="00D92B58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6B02D852" w14:textId="2AD5079D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6731A584" w14:textId="51068EE7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zamiatarki na adres Zamawiającego, </w:t>
      </w:r>
    </w:p>
    <w:p w14:paraId="76A7B029" w14:textId="189CEA9C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A1E14BA" w14:textId="56E11E8A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0F0DD28E" w14:textId="155D72FF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katalogu części zamiennych w języku polskim, </w:t>
      </w:r>
    </w:p>
    <w:p w14:paraId="205340CB" w14:textId="3D115277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34E96FDB" w14:textId="5C95710D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sprzętu w dniu przekazania Zamawiającemu. </w:t>
      </w:r>
    </w:p>
    <w:p w14:paraId="7A7502AA" w14:textId="6C1EE70C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bezpłatny dojazd do Zamawiającego na czas trwania gwarancji. </w:t>
      </w:r>
    </w:p>
    <w:p w14:paraId="75F4395A" w14:textId="31C5B8C1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Wykonawca zapewnia, że przedmiot umowy będzie objęty gwarancją producenta na okres minimum 24 miesięcy od dnia jego przekazania Zamawiającemu, potwierdzonego protokołem zdawczo - odbiorczym przedmiotu zamówienia. Roszczenia z tytułu gwarancji jakości nie wyłączają</w:t>
      </w:r>
      <w:r w:rsidR="003C4CF6"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odpowiedzialności Dostawcy z tytułu rękojmi za wady przedmiotu umowy. </w:t>
      </w:r>
    </w:p>
    <w:p w14:paraId="147CB096" w14:textId="37032B1E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 okresie gwarancji, wszystkie ewentualne naprawy urządzenia wykonywane będą bezpłatnie przez serwis Wykonawcy. Czas reakcji serwisu na zgłoszona usterkę nie dłuższy niż 48 godzin w dni robocze </w:t>
      </w:r>
      <w:r w:rsidRPr="003C4CF6">
        <w:rPr>
          <w:rFonts w:ascii="Times New Roman" w:hAnsi="Times New Roman" w:cs="Times New Roman"/>
          <w:sz w:val="22"/>
          <w:szCs w:val="22"/>
        </w:rPr>
        <w:lastRenderedPageBreak/>
        <w:t xml:space="preserve">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</w:t>
      </w:r>
      <w:r w:rsidR="003C4CF6" w:rsidRPr="003C4CF6">
        <w:rPr>
          <w:rFonts w:ascii="Times New Roman" w:hAnsi="Times New Roman" w:cs="Times New Roman"/>
          <w:color w:val="auto"/>
          <w:sz w:val="22"/>
          <w:szCs w:val="22"/>
        </w:rPr>
        <w:t>ul. Polanowska 43 76-100 Sławno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E8F20AB" w14:textId="0F99E8F1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3E5001D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34210A9" w14:textId="08CAD9C2" w:rsidR="006C1797" w:rsidRPr="003C4CF6" w:rsidRDefault="006C1797" w:rsidP="00D92B58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885D8BF" w14:textId="5EC2FB0B" w:rsidR="006C1797" w:rsidRPr="003C4CF6" w:rsidRDefault="006C1797" w:rsidP="004B524E">
      <w:pPr>
        <w:pStyle w:val="Defaul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opóźnienie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01D8D774" w14:textId="7925B9D9" w:rsidR="006C1797" w:rsidRPr="003C4CF6" w:rsidRDefault="006C1797" w:rsidP="004B524E">
      <w:pPr>
        <w:pStyle w:val="Defaul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76CE3C3A" w14:textId="3757A667" w:rsidR="006C1797" w:rsidRPr="003C4CF6" w:rsidRDefault="006C1797" w:rsidP="004B524E">
      <w:pPr>
        <w:pStyle w:val="Defaul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54D1774C" w14:textId="77777777" w:rsidR="00E536DB" w:rsidRDefault="00E536DB" w:rsidP="00E536DB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0E97B07" w14:textId="15C6BD5C" w:rsidR="006C1797" w:rsidRPr="003C4CF6" w:rsidRDefault="00E536DB" w:rsidP="00E536D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E18367A" w14:textId="544BC85B" w:rsidR="00E536DB" w:rsidRPr="005C736E" w:rsidRDefault="00E536DB" w:rsidP="004B524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51EE9706" w14:textId="77777777" w:rsidR="00E536DB" w:rsidRPr="005C736E" w:rsidRDefault="00E536DB" w:rsidP="004B524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Jeżeli Wykonawca będzie realizował Umowę w sposób wadliwy albo sprzeczny z Umową, Zamawiający wezwie Wykonawcę do zmiany sposobu jej wykonywania i wyznaczy mu w tym celu dodatkowy termin, nie krótszy 7 dni. Po bezskutecznym upływie tego terminu Zamawiający będzie uprawniony do odstąpienia od Umowy. Wezwanie będzie wystosowane w formie pisemnej pod rygorem bezskuteczności.</w:t>
      </w:r>
    </w:p>
    <w:p w14:paraId="49249D91" w14:textId="77777777" w:rsidR="00E536DB" w:rsidRPr="005C736E" w:rsidRDefault="00E536DB" w:rsidP="004B524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Zamawiający może odstąpić od umowy w terminie 30 dni od dnia wystąpienia niżej wskazanych okoliczności: </w:t>
      </w:r>
    </w:p>
    <w:p w14:paraId="1CBD9C18" w14:textId="77777777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311A0515" w14:textId="3BBDA3B5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E41D197" w14:textId="77777777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lastRenderedPageBreak/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4E127B53" w14:textId="77777777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6120774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6CB4C0FC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6D5C6733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CEFFFD9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E36E618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4B2624BF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115CA14F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9A51916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782192FB" w14:textId="27C8E99E" w:rsidR="006C1797" w:rsidRPr="00E536DB" w:rsidRDefault="00E536DB" w:rsidP="004B52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0DCE479D" w14:textId="77777777" w:rsidR="0083780F" w:rsidRDefault="0083780F" w:rsidP="003C4CF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BFCEE2B" w14:textId="29763558" w:rsidR="006C1797" w:rsidRPr="003C4CF6" w:rsidRDefault="006C1797" w:rsidP="0083780F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2149A823" w14:textId="614609C6" w:rsidR="006C1797" w:rsidRPr="003C4CF6" w:rsidRDefault="006C1797" w:rsidP="004B524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21C40941" w14:textId="7121678A" w:rsidR="006C1797" w:rsidRPr="003C4CF6" w:rsidRDefault="006C1797" w:rsidP="004B524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78A3C17A" w14:textId="77777777" w:rsidR="006C1797" w:rsidRPr="003C4CF6" w:rsidRDefault="006C1797" w:rsidP="0083780F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10508396" w14:textId="77777777" w:rsidR="0083780F" w:rsidRDefault="006C1797" w:rsidP="0083780F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b) Zmiana wszelkich postanowień Umowy wynikających ze zmiany przepisów prawa, które weszły w życie po podpisaniu niniejszej Umowy, a które powodują konieczność zmiany Umowy. </w:t>
      </w:r>
    </w:p>
    <w:p w14:paraId="33C55F77" w14:textId="057A516B" w:rsidR="006C1797" w:rsidRPr="003C4CF6" w:rsidRDefault="0083780F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3. </w:t>
      </w:r>
      <w:r w:rsidR="006C1797"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35EC209D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EABEC58" w14:textId="448F28B3" w:rsidR="006C1797" w:rsidRPr="003C4CF6" w:rsidRDefault="006C1797" w:rsidP="0083780F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074946B6" w14:textId="3A80731E" w:rsidR="006C1797" w:rsidRPr="0083780F" w:rsidRDefault="006C1797" w:rsidP="004B524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212A686B" w14:textId="4CF9F4AF" w:rsidR="006C1797" w:rsidRPr="003C4CF6" w:rsidRDefault="006C1797" w:rsidP="0083780F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2E09A804" w14:textId="3A9B07EF" w:rsidR="006C1797" w:rsidRPr="0083780F" w:rsidRDefault="006C1797" w:rsidP="004B524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437F73CD" w14:textId="622277A6" w:rsidR="006C1797" w:rsidRPr="003C4CF6" w:rsidRDefault="006C1797" w:rsidP="0083780F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 w:rsidR="0083780F"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54110B34" w14:textId="77777777" w:rsidR="0083780F" w:rsidRDefault="0083780F" w:rsidP="003C4CF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B8A4ADB" w14:textId="2CE7A036" w:rsidR="006C1797" w:rsidRPr="003C4CF6" w:rsidRDefault="006C1797" w:rsidP="0083780F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§9</w:t>
      </w:r>
    </w:p>
    <w:p w14:paraId="53665CB2" w14:textId="3ED6A6FF" w:rsidR="006C1797" w:rsidRPr="003C4CF6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Integralną część niniejszej Umowy stanowi: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Opis Przedmiotu Zamówienia dla zamówienia pn.: </w:t>
      </w:r>
      <w:r w:rsidR="003C4CF6"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Zakup i </w:t>
      </w:r>
      <w:r w:rsidR="003C4CF6"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d</w:t>
      </w: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ostawa zamiatarki chodnikowej w formie leasingu operacyjnego</w:t>
      </w:r>
      <w:r w:rsidR="003C4CF6"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 xml:space="preserve"> z możliwością wykupu</w:t>
      </w: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,</w:t>
      </w:r>
      <w:r w:rsidRPr="003C4CF6">
        <w:rPr>
          <w:rFonts w:ascii="Times New Roman" w:hAnsi="Times New Roman" w:cs="Times New Roman"/>
          <w:sz w:val="22"/>
          <w:szCs w:val="22"/>
        </w:rPr>
        <w:t xml:space="preserve">. Niniejsza Umowa ma bezwzględnie pierwszeństwo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stosowania przed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Szczegółowymi, warunkami leasingu przedmiotu niniejszej umowy, Tabelą opłat i prowizji, umową dostarczoną przez Wykonawcę. </w:t>
      </w:r>
    </w:p>
    <w:p w14:paraId="18FEE7CB" w14:textId="40B6744E" w:rsidR="006C1797" w:rsidRPr="003C4CF6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3C4CF6">
        <w:rPr>
          <w:rFonts w:ascii="Times New Roman" w:hAnsi="Times New Roman" w:cs="Times New Roman"/>
          <w:sz w:val="22"/>
          <w:szCs w:val="22"/>
        </w:rPr>
        <w:t>ch</w:t>
      </w:r>
      <w:proofErr w:type="spellEnd"/>
      <w:r w:rsidRPr="003C4CF6">
        <w:rPr>
          <w:rFonts w:ascii="Times New Roman" w:hAnsi="Times New Roman" w:cs="Times New Roman"/>
          <w:sz w:val="22"/>
          <w:szCs w:val="22"/>
        </w:rPr>
        <w:t xml:space="preserve"> w §1, umowy te muszą bezwzględnie zawierać wszystkie postanowienia niniejszej umowy dotyczące warunków leasingu. </w:t>
      </w:r>
    </w:p>
    <w:p w14:paraId="0F31E419" w14:textId="3298A1E3" w:rsidR="003C4CF6" w:rsidRPr="003C4CF6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przypadku sprzeczności zapisów niniejszej umowy z umową/</w:t>
      </w:r>
      <w:proofErr w:type="spellStart"/>
      <w:r w:rsidRPr="003C4CF6">
        <w:rPr>
          <w:rFonts w:ascii="Times New Roman" w:hAnsi="Times New Roman" w:cs="Times New Roman"/>
          <w:sz w:val="22"/>
          <w:szCs w:val="22"/>
        </w:rPr>
        <w:t>ami</w:t>
      </w:r>
      <w:proofErr w:type="spellEnd"/>
      <w:r w:rsidRPr="003C4CF6">
        <w:rPr>
          <w:rFonts w:ascii="Times New Roman" w:hAnsi="Times New Roman" w:cs="Times New Roman"/>
          <w:sz w:val="22"/>
          <w:szCs w:val="22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3C4CF6">
        <w:rPr>
          <w:rFonts w:ascii="Times New Roman" w:hAnsi="Times New Roman" w:cs="Times New Roman"/>
          <w:sz w:val="22"/>
          <w:szCs w:val="22"/>
        </w:rPr>
        <w:t>ch</w:t>
      </w:r>
      <w:proofErr w:type="spellEnd"/>
      <w:r w:rsidRPr="003C4CF6">
        <w:rPr>
          <w:rFonts w:ascii="Times New Roman" w:hAnsi="Times New Roman" w:cs="Times New Roman"/>
          <w:sz w:val="22"/>
          <w:szCs w:val="22"/>
        </w:rPr>
        <w:t xml:space="preserve"> mowa w ust. 1 lub/i jej/ich załącznikach. </w:t>
      </w:r>
    </w:p>
    <w:p w14:paraId="5F07D2CF" w14:textId="24875B3B" w:rsidR="006C1797" w:rsidRPr="005C736E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W sprawach nie uregulowanych niniejszą umową mają zastosowanie przepisy Kodeksu Cywilnego oraz ustawy Prawo zamówień publicznych. </w:t>
      </w:r>
    </w:p>
    <w:p w14:paraId="4A2F30C1" w14:textId="77C3B122" w:rsidR="006C1797" w:rsidRPr="005C736E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Spory mogące wyniknąć z realizacji umowy rozstrzygać będzie Sąd właściwy dla siedziby Zamawiającego. </w:t>
      </w:r>
    </w:p>
    <w:p w14:paraId="5D3FFCED" w14:textId="77777777" w:rsidR="00564746" w:rsidRDefault="00564746" w:rsidP="005C736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22C2131" w14:textId="18BE729F" w:rsidR="005C736E" w:rsidRPr="005C736E" w:rsidRDefault="005C736E" w:rsidP="005C736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11</w:t>
      </w:r>
    </w:p>
    <w:p w14:paraId="52022DE4" w14:textId="77777777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38A75C8B" w14:textId="77777777" w:rsidR="005C736E" w:rsidRPr="005C736E" w:rsidRDefault="005C736E" w:rsidP="004B52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07961CBD" w14:textId="77777777" w:rsidR="005C736E" w:rsidRPr="005C736E" w:rsidRDefault="005C736E" w:rsidP="004B52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24D922C7" w14:textId="77777777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917F4E6" w14:textId="4E2C68D4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naruszenia postanowienia ust. 2 Zamawiający może odstąpić od Umowy ze skutkiem natychmiastowym i żądać od Wykonawcy zapłaty kary umownej w wysokości  1 % wynagrodzenia określonej w § </w:t>
      </w:r>
      <w:r w:rsidR="00564746"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 w:rsidR="00564746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671AF5C4" w14:textId="455B1849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Prawo odstąpienia, o którym mowa w ust. </w:t>
      </w:r>
      <w:r w:rsidR="00BD2883"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105354B8" w14:textId="66EB3C23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 w:rsidR="00187D24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33981DAF" w14:textId="77777777" w:rsidR="005C736E" w:rsidRDefault="005C736E" w:rsidP="00E536D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1E0CD242" w14:textId="46D363C0" w:rsidR="005C736E" w:rsidRPr="005C736E" w:rsidRDefault="005C736E" w:rsidP="005C736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 w:rsidR="00E536DB">
        <w:rPr>
          <w:rFonts w:ascii="Times New Roman" w:hAnsi="Times New Roman" w:cs="Times New Roman"/>
          <w:b/>
          <w:bCs/>
        </w:rPr>
        <w:t>2</w:t>
      </w:r>
    </w:p>
    <w:p w14:paraId="6CEAE220" w14:textId="77777777" w:rsidR="005C736E" w:rsidRPr="005C736E" w:rsidRDefault="005C736E" w:rsidP="004B524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09F1CFA7" w14:textId="77777777" w:rsidR="005C736E" w:rsidRPr="005C736E" w:rsidRDefault="005C736E" w:rsidP="004B524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CB7EE0C" w14:textId="77777777" w:rsidR="005C736E" w:rsidRPr="005C736E" w:rsidRDefault="005C736E" w:rsidP="004B524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67E5DBA0" w14:textId="3EC7D6F4" w:rsidR="005C736E" w:rsidRPr="00E536DB" w:rsidRDefault="005C736E" w:rsidP="004B524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0666196C" w14:textId="77777777" w:rsidR="00187D24" w:rsidRDefault="00187D24" w:rsidP="00187D24">
      <w:pPr>
        <w:spacing w:after="0" w:line="360" w:lineRule="auto"/>
        <w:contextualSpacing/>
        <w:jc w:val="center"/>
        <w:rPr>
          <w:b/>
        </w:rPr>
      </w:pPr>
    </w:p>
    <w:p w14:paraId="079FC0E6" w14:textId="335D70F8" w:rsidR="00187D24" w:rsidRPr="00825B32" w:rsidRDefault="00187D24" w:rsidP="00187D24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13</w:t>
      </w:r>
    </w:p>
    <w:p w14:paraId="16B7FE24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2B9D629A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4FDC7846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57FEF676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6B41EF52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5B87108D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6792E37C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092E0C54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469BA4CB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5C0DD503" w14:textId="77777777" w:rsidR="00187D24" w:rsidRPr="00187D24" w:rsidRDefault="00187D24" w:rsidP="004B524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dołożenia właściwych starań w celu zabezpieczenia Informacji Poufnych przed ich utratą, </w:t>
      </w:r>
      <w:r w:rsidRPr="00187D24">
        <w:rPr>
          <w:rFonts w:ascii="Times New Roman" w:hAnsi="Times New Roman" w:cs="Times New Roman"/>
          <w:b w:val="0"/>
          <w:iCs/>
        </w:rPr>
        <w:lastRenderedPageBreak/>
        <w:t>zniekształceniem oraz dostępem nieupoważnionych osób trzecich;</w:t>
      </w:r>
    </w:p>
    <w:p w14:paraId="19B1C90E" w14:textId="77777777" w:rsidR="00187D24" w:rsidRPr="00187D24" w:rsidRDefault="00187D24" w:rsidP="004B524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547AE651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Wykonawca zobowiązuje się do poinformowania każdej z osób, przy pomocy których wykonuje Umowę i które będą miały dostęp do Informacji Poufnych, o wynikających z Umowy obowiązkach </w:t>
      </w:r>
      <w:r w:rsidRPr="00187D24">
        <w:rPr>
          <w:rFonts w:ascii="Times New Roman" w:hAnsi="Times New Roman" w:cs="Times New Roman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09E28F2A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539AFAA6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7B8E9B93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28F35E79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187D24">
        <w:rPr>
          <w:rFonts w:ascii="Times New Roman" w:hAnsi="Times New Roman" w:cs="Times New Roman"/>
          <w:b w:val="0"/>
          <w:iCs/>
        </w:rPr>
        <w:br/>
        <w:t>z przyczyn leżących po stronie Wykonawcy i naliczenia kary umownej, o której mowa w § 5 Umowy”.</w:t>
      </w:r>
    </w:p>
    <w:p w14:paraId="0F6E48FD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F2C277" w14:textId="0026B7D4" w:rsidR="006C1797" w:rsidRPr="005C736E" w:rsidRDefault="006C1797" w:rsidP="005C736E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 w:rsidR="00187D24">
        <w:rPr>
          <w:rFonts w:ascii="Times New Roman" w:hAnsi="Times New Roman" w:cs="Times New Roman"/>
          <w:b/>
          <w:bCs/>
          <w:color w:val="auto"/>
          <w:sz w:val="22"/>
          <w:szCs w:val="22"/>
        </w:rPr>
        <w:t>4</w:t>
      </w:r>
    </w:p>
    <w:p w14:paraId="401B1DAE" w14:textId="392D95F3" w:rsidR="006C1797" w:rsidRPr="005C736E" w:rsidRDefault="006C1797" w:rsidP="004B524E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01B584EF" w14:textId="77777777" w:rsidR="0083780F" w:rsidRPr="005C736E" w:rsidRDefault="0083780F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B4E7CDE" w14:textId="1A170F60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3D1936A0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0B517A36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2. Oferta Wykonawcy, </w:t>
      </w:r>
    </w:p>
    <w:p w14:paraId="4FCA142D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A899A20" w14:textId="5831E6CF" w:rsidR="003C4CF6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</w:t>
      </w:r>
      <w:r w:rsidR="0083780F"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                                                                                                       </w:t>
      </w: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WYKONAWCA: </w:t>
      </w:r>
    </w:p>
    <w:p w14:paraId="4B43707C" w14:textId="0D707FC6" w:rsidR="0027433A" w:rsidRPr="005C736E" w:rsidRDefault="0027433A" w:rsidP="005C736E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sectPr w:rsidR="0027433A" w:rsidRPr="005C736E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EF33A" w14:textId="77777777" w:rsidR="004B524E" w:rsidRDefault="004B524E">
      <w:pPr>
        <w:spacing w:after="0" w:line="240" w:lineRule="auto"/>
      </w:pPr>
      <w:r>
        <w:separator/>
      </w:r>
    </w:p>
  </w:endnote>
  <w:endnote w:type="continuationSeparator" w:id="0">
    <w:p w14:paraId="33F7F0EE" w14:textId="77777777" w:rsidR="004B524E" w:rsidRDefault="004B5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4B52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4B52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7BAD1" w14:textId="77777777" w:rsidR="004B524E" w:rsidRDefault="004B524E">
      <w:pPr>
        <w:spacing w:after="0" w:line="240" w:lineRule="auto"/>
      </w:pPr>
      <w:r>
        <w:separator/>
      </w:r>
    </w:p>
  </w:footnote>
  <w:footnote w:type="continuationSeparator" w:id="0">
    <w:p w14:paraId="225CEC80" w14:textId="77777777" w:rsidR="004B524E" w:rsidRDefault="004B5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8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90FBE"/>
    <w:multiLevelType w:val="hybridMultilevel"/>
    <w:tmpl w:val="D21E7938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0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6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8"/>
  </w:num>
  <w:num w:numId="4">
    <w:abstractNumId w:val="0"/>
  </w:num>
  <w:num w:numId="5">
    <w:abstractNumId w:val="3"/>
  </w:num>
  <w:num w:numId="6">
    <w:abstractNumId w:val="18"/>
  </w:num>
  <w:num w:numId="7">
    <w:abstractNumId w:val="1"/>
  </w:num>
  <w:num w:numId="8">
    <w:abstractNumId w:val="16"/>
  </w:num>
  <w:num w:numId="9">
    <w:abstractNumId w:val="14"/>
  </w:num>
  <w:num w:numId="10">
    <w:abstractNumId w:val="4"/>
  </w:num>
  <w:num w:numId="11">
    <w:abstractNumId w:val="10"/>
  </w:num>
  <w:num w:numId="12">
    <w:abstractNumId w:val="15"/>
  </w:num>
  <w:num w:numId="13">
    <w:abstractNumId w:val="11"/>
  </w:num>
  <w:num w:numId="14">
    <w:abstractNumId w:val="9"/>
  </w:num>
  <w:num w:numId="15">
    <w:abstractNumId w:val="7"/>
  </w:num>
  <w:num w:numId="16">
    <w:abstractNumId w:val="2"/>
  </w:num>
  <w:num w:numId="17">
    <w:abstractNumId w:val="12"/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0E00"/>
    <w:rsid w:val="00066E90"/>
    <w:rsid w:val="00187D24"/>
    <w:rsid w:val="00242BE8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404A9"/>
    <w:rsid w:val="00472F04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75801"/>
    <w:rsid w:val="006C1797"/>
    <w:rsid w:val="006E05FD"/>
    <w:rsid w:val="007C1726"/>
    <w:rsid w:val="0080138D"/>
    <w:rsid w:val="00815963"/>
    <w:rsid w:val="00816086"/>
    <w:rsid w:val="00825B32"/>
    <w:rsid w:val="0083780F"/>
    <w:rsid w:val="008A0E00"/>
    <w:rsid w:val="008A59DB"/>
    <w:rsid w:val="00970BF6"/>
    <w:rsid w:val="00BD2883"/>
    <w:rsid w:val="00BE246D"/>
    <w:rsid w:val="00C21220"/>
    <w:rsid w:val="00CD0679"/>
    <w:rsid w:val="00CD7989"/>
    <w:rsid w:val="00D14898"/>
    <w:rsid w:val="00D774CE"/>
    <w:rsid w:val="00D92B58"/>
    <w:rsid w:val="00DC0535"/>
    <w:rsid w:val="00E536DB"/>
    <w:rsid w:val="00E8793D"/>
    <w:rsid w:val="00F02AB5"/>
    <w:rsid w:val="00F039CC"/>
    <w:rsid w:val="00F25F63"/>
    <w:rsid w:val="00F27914"/>
    <w:rsid w:val="00F3752D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8</Pages>
  <Words>2851</Words>
  <Characters>17109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Monika Ludwikowska</cp:lastModifiedBy>
  <cp:revision>26</cp:revision>
  <cp:lastPrinted>2021-11-30T09:04:00Z</cp:lastPrinted>
  <dcterms:created xsi:type="dcterms:W3CDTF">2021-04-13T13:11:00Z</dcterms:created>
  <dcterms:modified xsi:type="dcterms:W3CDTF">2021-11-30T09:06:00Z</dcterms:modified>
</cp:coreProperties>
</file>