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76276" w:rsidRPr="00E84CF7" w:rsidRDefault="009E6609" w:rsidP="007F7505">
      <w:pPr>
        <w:spacing w:line="360" w:lineRule="auto"/>
        <w:jc w:val="right"/>
        <w:rPr>
          <w:rFonts w:eastAsia="Arial"/>
          <w:b/>
          <w:sz w:val="18"/>
          <w:szCs w:val="16"/>
        </w:rPr>
      </w:pPr>
      <w:r w:rsidRPr="00E84CF7">
        <w:rPr>
          <w:rFonts w:eastAsia="Arial"/>
          <w:b/>
          <w:sz w:val="18"/>
          <w:szCs w:val="16"/>
        </w:rPr>
        <w:t xml:space="preserve">Załącznik Nr </w:t>
      </w:r>
      <w:r w:rsidR="006E415A">
        <w:rPr>
          <w:rFonts w:eastAsia="Arial"/>
          <w:b/>
          <w:sz w:val="18"/>
          <w:szCs w:val="16"/>
        </w:rPr>
        <w:t>5</w:t>
      </w:r>
      <w:r w:rsidRPr="00E84CF7">
        <w:rPr>
          <w:rFonts w:eastAsia="Arial"/>
          <w:b/>
          <w:sz w:val="18"/>
          <w:szCs w:val="16"/>
        </w:rPr>
        <w:t xml:space="preserve"> </w:t>
      </w:r>
      <w:r w:rsidR="00C76276" w:rsidRPr="00E84CF7">
        <w:rPr>
          <w:rFonts w:eastAsia="Arial"/>
          <w:b/>
          <w:sz w:val="18"/>
          <w:szCs w:val="16"/>
        </w:rPr>
        <w:t>do SIWZ</w:t>
      </w:r>
    </w:p>
    <w:p w:rsidR="009E6609" w:rsidRPr="00AA4926" w:rsidRDefault="009E6609" w:rsidP="00AA4926">
      <w:pPr>
        <w:spacing w:line="360" w:lineRule="auto"/>
        <w:jc w:val="both"/>
      </w:pPr>
    </w:p>
    <w:p w:rsidR="009E6609" w:rsidRPr="00AA4926" w:rsidRDefault="009E6609" w:rsidP="00C76276">
      <w:pPr>
        <w:spacing w:line="360" w:lineRule="auto"/>
        <w:jc w:val="center"/>
        <w:rPr>
          <w:rFonts w:eastAsia="Arial"/>
          <w:b/>
        </w:rPr>
      </w:pPr>
      <w:r w:rsidRPr="00AA4926">
        <w:rPr>
          <w:rFonts w:eastAsia="Arial"/>
          <w:b/>
        </w:rPr>
        <w:t>UMOWA Nr ……. (projekt)</w:t>
      </w:r>
    </w:p>
    <w:p w:rsidR="009E6609" w:rsidRPr="00AA4926" w:rsidRDefault="009E6609" w:rsidP="00AA4926">
      <w:pPr>
        <w:spacing w:line="360" w:lineRule="auto"/>
        <w:jc w:val="both"/>
      </w:pPr>
    </w:p>
    <w:p w:rsidR="009E6609" w:rsidRPr="00AA4926" w:rsidRDefault="009E6609" w:rsidP="00AA4926">
      <w:pPr>
        <w:spacing w:line="360" w:lineRule="auto"/>
        <w:jc w:val="both"/>
      </w:pPr>
    </w:p>
    <w:p w:rsidR="009E6609" w:rsidRPr="00AA4926" w:rsidRDefault="009E6609" w:rsidP="00AA4926">
      <w:pPr>
        <w:spacing w:line="360" w:lineRule="auto"/>
        <w:jc w:val="both"/>
        <w:rPr>
          <w:color w:val="000000"/>
        </w:rPr>
      </w:pPr>
      <w:r w:rsidRPr="00AA4926">
        <w:rPr>
          <w:rFonts w:eastAsia="Arial"/>
        </w:rPr>
        <w:t xml:space="preserve">zawarta  w dniu </w:t>
      </w:r>
      <w:r w:rsidRPr="00AA4926">
        <w:rPr>
          <w:rFonts w:eastAsia="Arial"/>
          <w:b/>
        </w:rPr>
        <w:t>…………. 20</w:t>
      </w:r>
      <w:r w:rsidR="00E84CF7">
        <w:rPr>
          <w:rFonts w:eastAsia="Arial"/>
          <w:b/>
        </w:rPr>
        <w:t>2</w:t>
      </w:r>
      <w:r w:rsidR="007F7505">
        <w:rPr>
          <w:rFonts w:eastAsia="Arial"/>
          <w:b/>
        </w:rPr>
        <w:t>2</w:t>
      </w:r>
      <w:r w:rsidRPr="00AA4926">
        <w:rPr>
          <w:rFonts w:eastAsia="Arial"/>
          <w:b/>
        </w:rPr>
        <w:t xml:space="preserve"> r.</w:t>
      </w:r>
      <w:r w:rsidRPr="00AA4926">
        <w:rPr>
          <w:rFonts w:eastAsia="Arial"/>
        </w:rPr>
        <w:t xml:space="preserve"> w Sławnie pomiędzy 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b/>
          <w:bCs/>
          <w:color w:val="000000"/>
        </w:rPr>
      </w:pPr>
      <w:r w:rsidRPr="00AA4926">
        <w:rPr>
          <w:b/>
          <w:bCs/>
          <w:color w:val="000000"/>
        </w:rPr>
        <w:t>Miejskim Przedsiębiorstwem Gospodarki Komunalnej i Mieszkaniowej Spółka z o. o.,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b/>
          <w:bCs/>
          <w:color w:val="000000"/>
        </w:rPr>
        <w:t>ul. Polanowska 43, 76-100 Sławno</w:t>
      </w:r>
      <w:r w:rsidRPr="00AA4926">
        <w:rPr>
          <w:b/>
          <w:color w:val="000000"/>
        </w:rPr>
        <w:t>, NIP 839-000-55-63,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>reprezentowaną przez: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>1. Prezesa Zarządu – Jacka Ścigała,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 xml:space="preserve">zwanych dalej </w:t>
      </w:r>
      <w:r w:rsidRPr="00AA4926">
        <w:rPr>
          <w:b/>
          <w:bCs/>
          <w:color w:val="000000"/>
        </w:rPr>
        <w:t>Zamawiającym</w:t>
      </w:r>
      <w:r w:rsidRPr="00AA4926">
        <w:rPr>
          <w:color w:val="000000"/>
        </w:rPr>
        <w:t>,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 xml:space="preserve">a 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b/>
          <w:color w:val="000000"/>
        </w:rPr>
      </w:pPr>
      <w:r w:rsidRPr="00AA4926">
        <w:rPr>
          <w:b/>
          <w:color w:val="000000"/>
        </w:rPr>
        <w:t>………………………………………………………………………………………………...….………………………………………………………………………………………………………....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>reprezentowaną przez:</w:t>
      </w:r>
    </w:p>
    <w:p w:rsidR="009E6609" w:rsidRPr="00AA4926" w:rsidRDefault="009E6609" w:rsidP="00AA4926">
      <w:pPr>
        <w:pStyle w:val="Akapitzlist"/>
        <w:widowControl/>
        <w:numPr>
          <w:ilvl w:val="0"/>
          <w:numId w:val="10"/>
        </w:numPr>
        <w:adjustRightInd w:val="0"/>
        <w:spacing w:line="360" w:lineRule="auto"/>
        <w:ind w:left="0" w:hanging="284"/>
        <w:contextualSpacing/>
        <w:jc w:val="both"/>
        <w:rPr>
          <w:color w:val="000000"/>
        </w:rPr>
      </w:pPr>
      <w:r w:rsidRPr="00AA4926">
        <w:rPr>
          <w:color w:val="000000"/>
        </w:rPr>
        <w:t>………………………………………………………………………………………………...……………………………………………………………………………………………………...</w:t>
      </w:r>
    </w:p>
    <w:p w:rsidR="009E6609" w:rsidRPr="00AA4926" w:rsidRDefault="009E6609" w:rsidP="00AA4926">
      <w:pPr>
        <w:adjustRightInd w:val="0"/>
        <w:spacing w:line="360" w:lineRule="auto"/>
        <w:jc w:val="both"/>
        <w:rPr>
          <w:color w:val="000000"/>
        </w:rPr>
      </w:pPr>
      <w:r w:rsidRPr="00AA4926">
        <w:rPr>
          <w:color w:val="000000"/>
        </w:rPr>
        <w:t xml:space="preserve">zwanym dalej </w:t>
      </w:r>
      <w:r w:rsidRPr="00AA4926">
        <w:rPr>
          <w:b/>
          <w:bCs/>
          <w:color w:val="000000"/>
        </w:rPr>
        <w:t>Wykonawcą</w:t>
      </w:r>
      <w:r w:rsidRPr="00AA4926">
        <w:rPr>
          <w:color w:val="000000"/>
        </w:rPr>
        <w:t>.</w:t>
      </w:r>
    </w:p>
    <w:p w:rsidR="009E6609" w:rsidRPr="00AA4926" w:rsidRDefault="009E6609" w:rsidP="00AA4926">
      <w:pPr>
        <w:spacing w:line="360" w:lineRule="auto"/>
        <w:jc w:val="both"/>
      </w:pPr>
    </w:p>
    <w:p w:rsidR="006E415A" w:rsidRPr="006E415A" w:rsidRDefault="009E6609" w:rsidP="006E415A">
      <w:pPr>
        <w:spacing w:line="360" w:lineRule="auto"/>
        <w:jc w:val="both"/>
        <w:rPr>
          <w:rFonts w:eastAsia="Lucida Sans Unicode"/>
          <w:b/>
          <w:i/>
          <w:kern w:val="1"/>
        </w:rPr>
      </w:pPr>
      <w:r w:rsidRPr="00AA4926">
        <w:rPr>
          <w:rFonts w:eastAsia="Arial"/>
          <w:i/>
        </w:rPr>
        <w:t xml:space="preserve">W wyniku przeprowadzonego postępowania o udzielenie zamówienia publicznego w trybie przetargu nieograniczonego pn. </w:t>
      </w:r>
      <w:r w:rsidR="00E84CF7" w:rsidRPr="00E84CF7">
        <w:rPr>
          <w:rFonts w:eastAsia="Lucida Sans Unicode"/>
          <w:b/>
          <w:i/>
          <w:kern w:val="1"/>
        </w:rPr>
        <w:t>„</w:t>
      </w:r>
      <w:r w:rsidR="006E415A" w:rsidRPr="006E415A">
        <w:rPr>
          <w:rFonts w:eastAsia="Lucida Sans Unicode"/>
          <w:b/>
          <w:i/>
          <w:kern w:val="1"/>
        </w:rPr>
        <w:t xml:space="preserve">Odbiór, transport oraz zagospodarowanie odpadów wielkogabarytowych z </w:t>
      </w:r>
    </w:p>
    <w:p w:rsidR="00E84CF7" w:rsidRPr="00E84CF7" w:rsidRDefault="006E415A" w:rsidP="006E415A">
      <w:pPr>
        <w:spacing w:line="360" w:lineRule="auto"/>
        <w:jc w:val="both"/>
        <w:rPr>
          <w:rFonts w:eastAsia="Lucida Sans Unicode"/>
          <w:b/>
          <w:i/>
          <w:kern w:val="1"/>
        </w:rPr>
      </w:pPr>
      <w:r w:rsidRPr="006E415A">
        <w:rPr>
          <w:rFonts w:eastAsia="Lucida Sans Unicode"/>
          <w:b/>
          <w:i/>
          <w:kern w:val="1"/>
        </w:rPr>
        <w:t xml:space="preserve">Instalacji Komunalnej w </w:t>
      </w:r>
      <w:proofErr w:type="spellStart"/>
      <w:r w:rsidRPr="006E415A">
        <w:rPr>
          <w:rFonts w:eastAsia="Lucida Sans Unicode"/>
          <w:b/>
          <w:i/>
          <w:kern w:val="1"/>
        </w:rPr>
        <w:t>Gwiazdowie</w:t>
      </w:r>
      <w:proofErr w:type="spellEnd"/>
      <w:r w:rsidRPr="006E415A">
        <w:rPr>
          <w:rFonts w:eastAsia="Lucida Sans Unicode"/>
          <w:b/>
          <w:i/>
          <w:kern w:val="1"/>
        </w:rPr>
        <w:t>, gm. Sławno</w:t>
      </w:r>
      <w:r w:rsidR="00E84CF7" w:rsidRPr="00E84CF7">
        <w:rPr>
          <w:rFonts w:eastAsia="Lucida Sans Unicode"/>
          <w:b/>
          <w:i/>
          <w:kern w:val="1"/>
        </w:rPr>
        <w:t xml:space="preserve">” Znak sprawy </w:t>
      </w:r>
      <w:r w:rsidR="007F7505">
        <w:rPr>
          <w:rFonts w:eastAsia="Lucida Sans Unicode"/>
          <w:b/>
          <w:i/>
          <w:kern w:val="1"/>
        </w:rPr>
        <w:t>2</w:t>
      </w:r>
      <w:r w:rsidR="00E84CF7" w:rsidRPr="00E84CF7">
        <w:rPr>
          <w:rFonts w:eastAsia="Lucida Sans Unicode"/>
          <w:b/>
          <w:i/>
          <w:kern w:val="1"/>
        </w:rPr>
        <w:t>/202</w:t>
      </w:r>
      <w:r w:rsidR="007F7505">
        <w:rPr>
          <w:rFonts w:eastAsia="Lucida Sans Unicode"/>
          <w:b/>
          <w:i/>
          <w:kern w:val="1"/>
        </w:rPr>
        <w:t>2</w:t>
      </w:r>
    </w:p>
    <w:p w:rsidR="009E6609" w:rsidRPr="00AA4926" w:rsidRDefault="009E6609" w:rsidP="00E84CF7">
      <w:pPr>
        <w:spacing w:line="360" w:lineRule="auto"/>
        <w:jc w:val="both"/>
        <w:rPr>
          <w:rFonts w:eastAsia="Lucida Sans Unicode"/>
          <w:b/>
          <w:i/>
          <w:kern w:val="1"/>
        </w:rPr>
      </w:pPr>
      <w:r w:rsidRPr="00AA4926">
        <w:rPr>
          <w:rFonts w:eastAsia="Arial"/>
          <w:i/>
        </w:rPr>
        <w:t>na podstawie ustawy Prawo zamówień publicznych z dnia 29 stycznia 2004 r. (tj. Dz. U. z 2019 poz. 1843), Strony zawierają umowę treści następującej: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</w:t>
      </w:r>
    </w:p>
    <w:p w:rsidR="00D3175D" w:rsidRPr="00AA4926" w:rsidRDefault="0008691F" w:rsidP="007F7505">
      <w:pPr>
        <w:pStyle w:val="Akapitzlist"/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 xml:space="preserve">Przedmiotem niniejszej umowy jest sukcesywny odbiór i zagospodarowanie odpadów wielkogabarytowych przez Wykonawcę z </w:t>
      </w:r>
      <w:r w:rsidR="007F7505">
        <w:t>Instalacji Komunalnej</w:t>
      </w:r>
      <w:r w:rsidR="00AA4926" w:rsidRPr="00AA4926">
        <w:t xml:space="preserve"> w </w:t>
      </w:r>
      <w:proofErr w:type="spellStart"/>
      <w:r w:rsidR="00AA4926" w:rsidRPr="00AA4926">
        <w:t>Gwiazdowie</w:t>
      </w:r>
      <w:proofErr w:type="spellEnd"/>
      <w:r w:rsidR="007F7505">
        <w:t>,</w:t>
      </w:r>
      <w:r w:rsidR="00AA4926" w:rsidRPr="00AA4926">
        <w:t xml:space="preserve"> gm. Sławno </w:t>
      </w:r>
      <w:r w:rsidRPr="00AA4926">
        <w:t>w okresie objętym umową.</w:t>
      </w:r>
    </w:p>
    <w:p w:rsidR="00D3175D" w:rsidRPr="00AA4926" w:rsidRDefault="0008691F" w:rsidP="007F7505">
      <w:pPr>
        <w:pStyle w:val="Akapitzlist"/>
        <w:numPr>
          <w:ilvl w:val="0"/>
          <w:numId w:val="9"/>
        </w:numPr>
        <w:tabs>
          <w:tab w:val="left" w:pos="284"/>
          <w:tab w:val="left" w:pos="436"/>
        </w:tabs>
        <w:spacing w:line="360" w:lineRule="auto"/>
        <w:ind w:left="284" w:hanging="284"/>
        <w:jc w:val="both"/>
      </w:pPr>
      <w:r w:rsidRPr="00AA4926">
        <w:t>Z</w:t>
      </w:r>
      <w:r w:rsidR="00AA4926" w:rsidRPr="00AA4926">
        <w:t>amawiający powierza</w:t>
      </w:r>
      <w:r w:rsidRPr="00AA4926">
        <w:t>, a Wykonawca przyjmuje do wykonania przedmiot umowy określony w ust.</w:t>
      </w:r>
      <w:r w:rsidRPr="007F71B2">
        <w:rPr>
          <w:spacing w:val="-4"/>
        </w:rPr>
        <w:t xml:space="preserve"> </w:t>
      </w:r>
      <w:r w:rsidR="00C9349F">
        <w:t>1</w:t>
      </w:r>
      <w:r w:rsidR="007F71B2">
        <w:t xml:space="preserve"> </w:t>
      </w:r>
      <w:r w:rsidRPr="00AA4926">
        <w:t>Wykonawca zagospodaruje odpady zgodnie z obowiązującymi w tym zakresie przepisami prawa oraz procesami odzysku wyszczególnionymi w Załączniku nr 1 do Ustawy z dnia 14 grudnia 2012 roku o</w:t>
      </w:r>
      <w:r w:rsidRPr="007F71B2">
        <w:rPr>
          <w:spacing w:val="-3"/>
        </w:rPr>
        <w:t xml:space="preserve"> </w:t>
      </w:r>
      <w:r w:rsidRPr="00AA4926">
        <w:t>odpadach.</w:t>
      </w:r>
    </w:p>
    <w:p w:rsidR="00D3175D" w:rsidRDefault="0008691F" w:rsidP="007F7505">
      <w:pPr>
        <w:pStyle w:val="Akapitzlist"/>
        <w:numPr>
          <w:ilvl w:val="0"/>
          <w:numId w:val="9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Odpady objęte niniejszym zamówieniem należy przetransportować, a następnie zagospodarować w instalacjach, które posiadają decyzje zezwalające na przetwarzanie tych odpadów, w sposób zgodny z obowiązującymi przepisami prawa w tym zakresie oraz procesami wyszczególnionymi w załączniku nr 1 do Ustawy z dnia 14 grudnia 2012 roku o odpadach.</w:t>
      </w:r>
    </w:p>
    <w:p w:rsidR="00C76276" w:rsidRPr="00C76276" w:rsidRDefault="00C76276" w:rsidP="00C76276">
      <w:pPr>
        <w:pStyle w:val="Akapitzlist"/>
        <w:tabs>
          <w:tab w:val="left" w:pos="284"/>
          <w:tab w:val="left" w:pos="506"/>
        </w:tabs>
        <w:spacing w:line="360" w:lineRule="auto"/>
        <w:ind w:left="426"/>
        <w:jc w:val="both"/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2</w:t>
      </w:r>
    </w:p>
    <w:p w:rsidR="00D3175D" w:rsidRPr="00AA4926" w:rsidRDefault="0008691F" w:rsidP="007F7505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Umowa zostaje zawarta w wyniku rozstrzygnięcia postępowania o zamówienie publiczne</w:t>
      </w:r>
      <w:r w:rsidRPr="00AA4926">
        <w:rPr>
          <w:spacing w:val="-28"/>
        </w:rPr>
        <w:t xml:space="preserve"> </w:t>
      </w:r>
      <w:r w:rsidRPr="00AA4926">
        <w:t>w trybie przetargu nieograniczonego, przeprowadzonego według ustawy Prawo zamówień publicznych.</w:t>
      </w:r>
    </w:p>
    <w:p w:rsidR="00D3175D" w:rsidRPr="00AA4926" w:rsidRDefault="0008691F" w:rsidP="007F7505">
      <w:pPr>
        <w:pStyle w:val="Akapitzlist"/>
        <w:numPr>
          <w:ilvl w:val="0"/>
          <w:numId w:val="11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Integralne części umowy</w:t>
      </w:r>
      <w:r w:rsidRPr="00AA4926">
        <w:rPr>
          <w:spacing w:val="-5"/>
        </w:rPr>
        <w:t xml:space="preserve"> </w:t>
      </w:r>
      <w:r w:rsidRPr="00AA4926">
        <w:t>stanowią:</w:t>
      </w:r>
    </w:p>
    <w:p w:rsidR="00D3175D" w:rsidRPr="00AA4926" w:rsidRDefault="0008691F" w:rsidP="007F7505">
      <w:pPr>
        <w:pStyle w:val="Akapitzlist"/>
        <w:numPr>
          <w:ilvl w:val="1"/>
          <w:numId w:val="12"/>
        </w:numPr>
        <w:tabs>
          <w:tab w:val="left" w:pos="284"/>
          <w:tab w:val="left" w:pos="836"/>
          <w:tab w:val="left" w:pos="837"/>
        </w:tabs>
        <w:spacing w:line="360" w:lineRule="auto"/>
        <w:ind w:left="284" w:hanging="284"/>
        <w:jc w:val="both"/>
      </w:pPr>
      <w:r w:rsidRPr="00AA4926">
        <w:t>specyfikacja istotnych warunków zamówienia wraz z załącznikami,</w:t>
      </w:r>
    </w:p>
    <w:p w:rsidR="00AA4926" w:rsidRDefault="0008691F" w:rsidP="007F7505">
      <w:pPr>
        <w:pStyle w:val="Akapitzlist"/>
        <w:numPr>
          <w:ilvl w:val="1"/>
          <w:numId w:val="12"/>
        </w:numPr>
        <w:tabs>
          <w:tab w:val="left" w:pos="284"/>
          <w:tab w:val="left" w:pos="896"/>
          <w:tab w:val="left" w:pos="897"/>
        </w:tabs>
        <w:spacing w:line="360" w:lineRule="auto"/>
        <w:ind w:left="284" w:hanging="284"/>
        <w:jc w:val="both"/>
      </w:pPr>
      <w:r w:rsidRPr="00AA4926">
        <w:t>oferta Wykonawcy, w zakresie w jakim nie jest sprzeczna z treścią niniejszej</w:t>
      </w:r>
      <w:r w:rsidRPr="00AA4926">
        <w:rPr>
          <w:spacing w:val="-24"/>
        </w:rPr>
        <w:t xml:space="preserve"> </w:t>
      </w:r>
      <w:r w:rsidR="00AA4926">
        <w:t>umowy.</w:t>
      </w:r>
    </w:p>
    <w:p w:rsidR="00D3175D" w:rsidRPr="00AA4926" w:rsidRDefault="0008691F" w:rsidP="00C76276">
      <w:pPr>
        <w:tabs>
          <w:tab w:val="left" w:pos="426"/>
          <w:tab w:val="left" w:pos="896"/>
          <w:tab w:val="left" w:pos="897"/>
        </w:tabs>
        <w:spacing w:line="360" w:lineRule="auto"/>
        <w:ind w:left="426" w:hanging="426"/>
        <w:jc w:val="both"/>
      </w:pPr>
      <w:r w:rsidRPr="00AA4926">
        <w:t>Zobowiązania Wykonawcy zawarte w ofercie wprowadza się do niniejszej</w:t>
      </w:r>
      <w:r w:rsidRPr="00AA4926">
        <w:rPr>
          <w:spacing w:val="-14"/>
        </w:rPr>
        <w:t xml:space="preserve"> </w:t>
      </w:r>
      <w:r w:rsidRPr="00AA4926">
        <w:t>umowy.</w:t>
      </w:r>
    </w:p>
    <w:p w:rsidR="00D3175D" w:rsidRPr="009249BD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9249BD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9249BD">
        <w:rPr>
          <w:sz w:val="22"/>
          <w:szCs w:val="22"/>
        </w:rPr>
        <w:t>§ 3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spacing w:line="360" w:lineRule="auto"/>
        <w:ind w:left="284" w:hanging="284"/>
        <w:jc w:val="both"/>
        <w:rPr>
          <w:rFonts w:eastAsia="Lucida Sans Unicode"/>
          <w:kern w:val="1"/>
          <w:lang w:eastAsia="ar-SA" w:bidi="ar-SA"/>
        </w:rPr>
      </w:pPr>
      <w:r w:rsidRPr="009249BD">
        <w:t xml:space="preserve">Wykonawca zobowiązuje się odebrać od Zamawiającego wyżej wymienione odpady wielkogabarytowe w szacunkowej </w:t>
      </w:r>
      <w:r w:rsidR="00E84CF7" w:rsidRPr="009249BD">
        <w:rPr>
          <w:rFonts w:eastAsia="Lucida Sans Unicode"/>
          <w:kern w:val="1"/>
          <w:lang w:eastAsia="ar-SA" w:bidi="ar-SA"/>
        </w:rPr>
        <w:t xml:space="preserve">w ilości ok. </w:t>
      </w:r>
      <w:r w:rsidR="007F7505">
        <w:rPr>
          <w:rFonts w:eastAsia="Lucida Sans Unicode"/>
          <w:kern w:val="1"/>
          <w:u w:val="single"/>
          <w:lang w:eastAsia="ar-SA" w:bidi="ar-SA"/>
        </w:rPr>
        <w:t>6</w:t>
      </w:r>
      <w:r w:rsidR="00E84CF7" w:rsidRPr="009249BD">
        <w:rPr>
          <w:rFonts w:eastAsia="Lucida Sans Unicode"/>
          <w:kern w:val="1"/>
          <w:u w:val="single"/>
          <w:lang w:eastAsia="ar-SA" w:bidi="ar-SA"/>
        </w:rPr>
        <w:t>00 Mg</w:t>
      </w:r>
      <w:r w:rsidR="00E84CF7" w:rsidRPr="009249BD">
        <w:rPr>
          <w:rFonts w:eastAsia="Lucida Sans Unicode"/>
          <w:kern w:val="1"/>
          <w:lang w:eastAsia="ar-SA" w:bidi="ar-SA"/>
        </w:rPr>
        <w:t xml:space="preserve"> </w:t>
      </w:r>
      <w:r w:rsidRPr="009249BD">
        <w:t xml:space="preserve">począwszy </w:t>
      </w:r>
      <w:r w:rsidRPr="00A854AF">
        <w:t xml:space="preserve">od </w:t>
      </w:r>
      <w:r w:rsidR="00A854AF">
        <w:t>01.03</w:t>
      </w:r>
      <w:bookmarkStart w:id="0" w:name="_GoBack"/>
      <w:bookmarkEnd w:id="0"/>
      <w:r w:rsidR="00A854AF" w:rsidRPr="00A854AF">
        <w:t>.2022 r.</w:t>
      </w:r>
      <w:r w:rsidR="007F7505" w:rsidRPr="00A854AF">
        <w:t xml:space="preserve"> do 28.0</w:t>
      </w:r>
      <w:r w:rsidR="00AA4926" w:rsidRPr="00A854AF">
        <w:t>2.202</w:t>
      </w:r>
      <w:r w:rsidR="007F7505" w:rsidRPr="00A854AF">
        <w:t>3</w:t>
      </w:r>
      <w:r w:rsidR="00AA4926" w:rsidRPr="00A854AF">
        <w:t xml:space="preserve"> r.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357"/>
          <w:tab w:val="left" w:pos="434"/>
        </w:tabs>
        <w:spacing w:line="360" w:lineRule="auto"/>
        <w:ind w:left="284" w:hanging="284"/>
        <w:jc w:val="both"/>
      </w:pPr>
      <w:r w:rsidRPr="009249BD">
        <w:t>Wartością Umowy jest iloczyn szacunkowej ilości odpadów przeznaczonych do</w:t>
      </w:r>
      <w:r w:rsidRPr="009249BD">
        <w:rPr>
          <w:spacing w:val="-17"/>
        </w:rPr>
        <w:t xml:space="preserve"> </w:t>
      </w:r>
      <w:r w:rsidR="00AA4926" w:rsidRPr="009249BD">
        <w:t xml:space="preserve">odbioru i </w:t>
      </w:r>
      <w:r w:rsidRPr="009249BD">
        <w:t>zagospodarowania i uzgodnionej w umowie ceny za</w:t>
      </w:r>
      <w:r w:rsidRPr="009249BD">
        <w:rPr>
          <w:spacing w:val="54"/>
        </w:rPr>
        <w:t xml:space="preserve"> </w:t>
      </w:r>
      <w:r w:rsidRPr="009249BD">
        <w:t>Mg.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369"/>
          <w:tab w:val="left" w:pos="434"/>
        </w:tabs>
        <w:spacing w:line="360" w:lineRule="auto"/>
        <w:ind w:left="284" w:hanging="284"/>
        <w:jc w:val="both"/>
      </w:pPr>
      <w:r w:rsidRPr="009249BD">
        <w:t>Odbiór odpadów będzie odbywał się transportem z</w:t>
      </w:r>
      <w:r w:rsidR="007F7505">
        <w:t xml:space="preserve">organizowanym przez Wykonawcę, </w:t>
      </w:r>
      <w:r w:rsidRPr="009249BD">
        <w:t xml:space="preserve">na jego koszt i ryzyko, także w zakresie kosztów ubezpieczenia w dniach od poniedziałku do </w:t>
      </w:r>
      <w:r w:rsidR="00AA4926" w:rsidRPr="009249BD">
        <w:t>piątku w godzinach od 7.00 do 15</w:t>
      </w:r>
      <w:r w:rsidRPr="009249BD">
        <w:t xml:space="preserve">.00 w ilości określonej przez Zamawiającego. Informacja o ilości odpadów do odbioru przesłana zostanie mailem do przedstawiciela Wykonawcy, który zobowiązuje się do podstawienia pojazdu w celu wykonania zamówienia w terminie nie dłuższym niż </w:t>
      </w:r>
      <w:r w:rsidR="007F7505">
        <w:t>5 dni od</w:t>
      </w:r>
      <w:r w:rsidRPr="009249BD">
        <w:t xml:space="preserve"> przekazania</w:t>
      </w:r>
      <w:r w:rsidRPr="009249BD">
        <w:rPr>
          <w:spacing w:val="-5"/>
        </w:rPr>
        <w:t xml:space="preserve"> </w:t>
      </w:r>
      <w:r w:rsidR="00C9349F" w:rsidRPr="009249BD">
        <w:t>zawiadomienia</w:t>
      </w:r>
      <w:r w:rsidR="00757DDC" w:rsidRPr="009249BD">
        <w:t xml:space="preserve">. 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</w:tabs>
        <w:spacing w:line="360" w:lineRule="auto"/>
        <w:ind w:left="284" w:hanging="284"/>
        <w:jc w:val="both"/>
      </w:pPr>
      <w:r w:rsidRPr="009249BD">
        <w:t>Załadunek odpadów leży po stronie Zamawiającego przy czym wysokość naczepy podstawionej do załadunku nie może przekraczać w najwyższym miejscu 4 m wysokości liczonej od</w:t>
      </w:r>
      <w:r w:rsidRPr="009249BD">
        <w:rPr>
          <w:spacing w:val="-1"/>
        </w:rPr>
        <w:t xml:space="preserve"> </w:t>
      </w:r>
      <w:r w:rsidRPr="009249BD">
        <w:t>podłoża.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345"/>
        </w:tabs>
        <w:spacing w:line="360" w:lineRule="auto"/>
        <w:ind w:left="284" w:hanging="284"/>
        <w:jc w:val="both"/>
      </w:pPr>
      <w:r w:rsidRPr="009249BD">
        <w:t>Do</w:t>
      </w:r>
      <w:r w:rsidRPr="009249BD">
        <w:rPr>
          <w:spacing w:val="-15"/>
        </w:rPr>
        <w:t xml:space="preserve"> </w:t>
      </w:r>
      <w:r w:rsidRPr="009249BD">
        <w:t>kontaktów</w:t>
      </w:r>
      <w:r w:rsidRPr="009249BD">
        <w:rPr>
          <w:spacing w:val="-14"/>
        </w:rPr>
        <w:t xml:space="preserve"> </w:t>
      </w:r>
      <w:r w:rsidRPr="009249BD">
        <w:t>z</w:t>
      </w:r>
      <w:r w:rsidRPr="009249BD">
        <w:rPr>
          <w:spacing w:val="-10"/>
        </w:rPr>
        <w:t xml:space="preserve"> </w:t>
      </w:r>
      <w:r w:rsidRPr="009249BD">
        <w:t>Zamawiającym,</w:t>
      </w:r>
      <w:r w:rsidRPr="009249BD">
        <w:rPr>
          <w:spacing w:val="-14"/>
        </w:rPr>
        <w:t xml:space="preserve"> </w:t>
      </w:r>
      <w:r w:rsidRPr="009249BD">
        <w:t>w</w:t>
      </w:r>
      <w:r w:rsidRPr="009249BD">
        <w:rPr>
          <w:spacing w:val="-12"/>
        </w:rPr>
        <w:t xml:space="preserve"> </w:t>
      </w:r>
      <w:r w:rsidRPr="009249BD">
        <w:t>zakresie</w:t>
      </w:r>
      <w:r w:rsidRPr="009249BD">
        <w:rPr>
          <w:spacing w:val="-14"/>
        </w:rPr>
        <w:t xml:space="preserve"> </w:t>
      </w:r>
      <w:r w:rsidRPr="009249BD">
        <w:t>o</w:t>
      </w:r>
      <w:r w:rsidRPr="009249BD">
        <w:rPr>
          <w:spacing w:val="-12"/>
        </w:rPr>
        <w:t xml:space="preserve"> </w:t>
      </w:r>
      <w:r w:rsidRPr="009249BD">
        <w:t>którym</w:t>
      </w:r>
      <w:r w:rsidRPr="009249BD">
        <w:rPr>
          <w:spacing w:val="-13"/>
        </w:rPr>
        <w:t xml:space="preserve"> </w:t>
      </w:r>
      <w:r w:rsidRPr="009249BD">
        <w:t>mowa</w:t>
      </w:r>
      <w:r w:rsidRPr="009249BD">
        <w:rPr>
          <w:spacing w:val="-14"/>
        </w:rPr>
        <w:t xml:space="preserve"> </w:t>
      </w:r>
      <w:r w:rsidRPr="009249BD">
        <w:t>w</w:t>
      </w:r>
      <w:r w:rsidRPr="009249BD">
        <w:rPr>
          <w:spacing w:val="-13"/>
        </w:rPr>
        <w:t xml:space="preserve"> </w:t>
      </w:r>
      <w:r w:rsidRPr="009249BD">
        <w:t>pkt.</w:t>
      </w:r>
      <w:r w:rsidRPr="009249BD">
        <w:rPr>
          <w:spacing w:val="-13"/>
        </w:rPr>
        <w:t xml:space="preserve"> </w:t>
      </w:r>
      <w:r w:rsidRPr="009249BD">
        <w:t>2</w:t>
      </w:r>
      <w:r w:rsidRPr="009249BD">
        <w:rPr>
          <w:spacing w:val="-13"/>
        </w:rPr>
        <w:t xml:space="preserve"> </w:t>
      </w:r>
      <w:r w:rsidRPr="009249BD">
        <w:t>Wykonawca</w:t>
      </w:r>
      <w:r w:rsidRPr="009249BD">
        <w:rPr>
          <w:spacing w:val="-8"/>
        </w:rPr>
        <w:t xml:space="preserve"> </w:t>
      </w:r>
      <w:r w:rsidR="007F7505">
        <w:t xml:space="preserve">upoważnia Pana(Panią) </w:t>
      </w:r>
      <w:r w:rsidRPr="009249BD">
        <w:t>(tel.)......................................... Ze strony Zamawiającego do kontaktu Wykonawcą upoważnia się</w:t>
      </w:r>
      <w:r w:rsidRPr="009249BD">
        <w:rPr>
          <w:spacing w:val="-2"/>
        </w:rPr>
        <w:t xml:space="preserve"> </w:t>
      </w:r>
      <w:r w:rsidRPr="009249BD">
        <w:t>....................................................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347"/>
        </w:tabs>
        <w:spacing w:line="360" w:lineRule="auto"/>
        <w:ind w:left="284" w:hanging="284"/>
        <w:jc w:val="both"/>
      </w:pPr>
      <w:r w:rsidRPr="009249BD">
        <w:t>Przekazanie/przejmowanie</w:t>
      </w:r>
      <w:r w:rsidRPr="009249BD">
        <w:rPr>
          <w:spacing w:val="-12"/>
        </w:rPr>
        <w:t xml:space="preserve"> </w:t>
      </w:r>
      <w:r w:rsidRPr="009249BD">
        <w:t>odpadów</w:t>
      </w:r>
      <w:r w:rsidRPr="009249BD">
        <w:rPr>
          <w:spacing w:val="-9"/>
        </w:rPr>
        <w:t xml:space="preserve"> </w:t>
      </w:r>
      <w:r w:rsidRPr="009249BD">
        <w:t>następować</w:t>
      </w:r>
      <w:r w:rsidRPr="009249BD">
        <w:rPr>
          <w:spacing w:val="-12"/>
        </w:rPr>
        <w:t xml:space="preserve"> </w:t>
      </w:r>
      <w:r w:rsidRPr="009249BD">
        <w:t>będzie</w:t>
      </w:r>
      <w:r w:rsidRPr="009249BD">
        <w:rPr>
          <w:spacing w:val="-11"/>
        </w:rPr>
        <w:t xml:space="preserve"> </w:t>
      </w:r>
      <w:r w:rsidRPr="009249BD">
        <w:t>w</w:t>
      </w:r>
      <w:r w:rsidRPr="009249BD">
        <w:rPr>
          <w:spacing w:val="-12"/>
        </w:rPr>
        <w:t xml:space="preserve"> </w:t>
      </w:r>
      <w:r w:rsidRPr="009249BD">
        <w:t>oparciu</w:t>
      </w:r>
      <w:r w:rsidRPr="009249BD">
        <w:rPr>
          <w:spacing w:val="-11"/>
        </w:rPr>
        <w:t xml:space="preserve"> </w:t>
      </w:r>
      <w:r w:rsidRPr="009249BD">
        <w:t>o</w:t>
      </w:r>
      <w:r w:rsidRPr="009249BD">
        <w:rPr>
          <w:spacing w:val="-9"/>
        </w:rPr>
        <w:t xml:space="preserve"> </w:t>
      </w:r>
      <w:r w:rsidRPr="009249BD">
        <w:t>prowadzoną</w:t>
      </w:r>
      <w:r w:rsidRPr="009249BD">
        <w:rPr>
          <w:spacing w:val="-12"/>
        </w:rPr>
        <w:t xml:space="preserve"> </w:t>
      </w:r>
      <w:r w:rsidRPr="009249BD">
        <w:t>w</w:t>
      </w:r>
      <w:r w:rsidRPr="009249BD">
        <w:rPr>
          <w:spacing w:val="-12"/>
        </w:rPr>
        <w:t xml:space="preserve"> </w:t>
      </w:r>
      <w:r w:rsidRPr="009249BD">
        <w:t>należyty sposób ewidencję odpadów, zgodnie z właściwymi przepisami prawa, a w szczególności przepisami ustawy o odpadach. Karty przekazania odpadów wysta</w:t>
      </w:r>
      <w:r w:rsidR="00E84CF7" w:rsidRPr="009249BD">
        <w:t>wiane będą przez Zamawiającego</w:t>
      </w:r>
      <w:r w:rsidRPr="009249BD">
        <w:t>, który zobowiązany jest do ich prawidłowego zgodnego z obowiąz</w:t>
      </w:r>
      <w:r w:rsidR="00E84CF7" w:rsidRPr="009249BD">
        <w:t>ującymi przepisami uzupełnienia.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398"/>
        </w:tabs>
        <w:spacing w:line="360" w:lineRule="auto"/>
        <w:ind w:left="284" w:hanging="284"/>
        <w:jc w:val="both"/>
      </w:pPr>
      <w:r w:rsidRPr="009249BD">
        <w:t>Dokumentami stanowiącymi podstaw</w:t>
      </w:r>
      <w:r w:rsidR="00E84CF7" w:rsidRPr="009249BD">
        <w:t xml:space="preserve">ę do wystawiania faktur VAT będzie ilość odpadów z </w:t>
      </w:r>
      <w:r w:rsidRPr="009249BD">
        <w:t xml:space="preserve"> </w:t>
      </w:r>
      <w:r w:rsidR="00E84CF7" w:rsidRPr="009249BD">
        <w:t>wszystkich kart przekazania odpadów wystawionych w danym</w:t>
      </w:r>
      <w:r w:rsidR="00E84CF7" w:rsidRPr="009249BD">
        <w:rPr>
          <w:spacing w:val="-13"/>
        </w:rPr>
        <w:t xml:space="preserve"> miesiącu.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484"/>
        </w:tabs>
        <w:spacing w:line="360" w:lineRule="auto"/>
        <w:ind w:left="284" w:hanging="284"/>
        <w:jc w:val="both"/>
      </w:pPr>
      <w:r w:rsidRPr="009249BD">
        <w:t>W chwili przekazania odpadów przez Zamawiającego na rzecz Wykonawcy, Wykonawca przejmuje odpowiedzialność za przejęte odpady, za należyte postępowanie z nimi i za skutki z tego</w:t>
      </w:r>
      <w:r w:rsidRPr="009249BD">
        <w:rPr>
          <w:spacing w:val="-1"/>
        </w:rPr>
        <w:t xml:space="preserve"> </w:t>
      </w:r>
      <w:r w:rsidRPr="009249BD">
        <w:t>wynikające.</w:t>
      </w:r>
    </w:p>
    <w:p w:rsidR="00D3175D" w:rsidRPr="009249BD" w:rsidRDefault="0008691F" w:rsidP="007F7505">
      <w:pPr>
        <w:pStyle w:val="Akapitzlist"/>
        <w:numPr>
          <w:ilvl w:val="0"/>
          <w:numId w:val="13"/>
        </w:numPr>
        <w:tabs>
          <w:tab w:val="left" w:pos="284"/>
          <w:tab w:val="left" w:pos="508"/>
        </w:tabs>
        <w:spacing w:line="360" w:lineRule="auto"/>
        <w:ind w:left="284" w:hanging="284"/>
        <w:jc w:val="both"/>
      </w:pPr>
      <w:r w:rsidRPr="009249BD">
        <w:t xml:space="preserve">Wykonawca zobowiązuje się do </w:t>
      </w:r>
      <w:r w:rsidR="007F7505">
        <w:t>przesłania do dnia 10 lipca 2022</w:t>
      </w:r>
      <w:r w:rsidRPr="009249BD">
        <w:t xml:space="preserve"> roku oświadczenia o sposobie</w:t>
      </w:r>
      <w:r w:rsidRPr="009249BD">
        <w:rPr>
          <w:spacing w:val="-14"/>
        </w:rPr>
        <w:t xml:space="preserve"> </w:t>
      </w:r>
      <w:r w:rsidRPr="009249BD">
        <w:t>zagospodarowania</w:t>
      </w:r>
      <w:r w:rsidRPr="009249BD">
        <w:rPr>
          <w:spacing w:val="-13"/>
        </w:rPr>
        <w:t xml:space="preserve"> </w:t>
      </w:r>
      <w:r w:rsidRPr="009249BD">
        <w:t>przekazanych</w:t>
      </w:r>
      <w:r w:rsidRPr="009249BD">
        <w:rPr>
          <w:spacing w:val="-13"/>
        </w:rPr>
        <w:t xml:space="preserve"> </w:t>
      </w:r>
      <w:r w:rsidRPr="009249BD">
        <w:t>w</w:t>
      </w:r>
      <w:r w:rsidRPr="009249BD">
        <w:rPr>
          <w:spacing w:val="-13"/>
        </w:rPr>
        <w:t xml:space="preserve"> </w:t>
      </w:r>
      <w:r w:rsidRPr="009249BD">
        <w:t>pierwszym</w:t>
      </w:r>
      <w:r w:rsidRPr="009249BD">
        <w:rPr>
          <w:spacing w:val="-13"/>
        </w:rPr>
        <w:t xml:space="preserve"> </w:t>
      </w:r>
      <w:r w:rsidRPr="009249BD">
        <w:t>półroczu</w:t>
      </w:r>
      <w:r w:rsidRPr="009249BD">
        <w:rPr>
          <w:spacing w:val="-12"/>
        </w:rPr>
        <w:t xml:space="preserve"> </w:t>
      </w:r>
      <w:r w:rsidRPr="009249BD">
        <w:t>odpadów</w:t>
      </w:r>
      <w:r w:rsidRPr="009249BD">
        <w:rPr>
          <w:spacing w:val="-9"/>
        </w:rPr>
        <w:t xml:space="preserve"> </w:t>
      </w:r>
      <w:r w:rsidRPr="009249BD">
        <w:t>oraz</w:t>
      </w:r>
      <w:r w:rsidRPr="009249BD">
        <w:rPr>
          <w:spacing w:val="-11"/>
        </w:rPr>
        <w:t xml:space="preserve"> </w:t>
      </w:r>
      <w:r w:rsidRPr="009249BD">
        <w:t>do</w:t>
      </w:r>
      <w:r w:rsidRPr="009249BD">
        <w:rPr>
          <w:spacing w:val="-13"/>
        </w:rPr>
        <w:t xml:space="preserve"> </w:t>
      </w:r>
      <w:r w:rsidRPr="009249BD">
        <w:t>10</w:t>
      </w:r>
      <w:r w:rsidRPr="009249BD">
        <w:rPr>
          <w:spacing w:val="-12"/>
        </w:rPr>
        <w:t xml:space="preserve"> </w:t>
      </w:r>
      <w:r w:rsidR="007F7505">
        <w:t>stycznia 2023</w:t>
      </w:r>
      <w:r w:rsidRPr="009249BD">
        <w:t xml:space="preserve"> r. oświadczenia o sposobie zagospodarowania przekazanych w drugim półroczu odpadów.</w:t>
      </w:r>
    </w:p>
    <w:p w:rsidR="00D3175D" w:rsidRPr="00AA4926" w:rsidRDefault="00D3175D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b w:val="0"/>
          <w:sz w:val="22"/>
          <w:szCs w:val="22"/>
        </w:rPr>
      </w:pPr>
      <w:r w:rsidRPr="00AA4926">
        <w:rPr>
          <w:sz w:val="22"/>
          <w:szCs w:val="22"/>
        </w:rPr>
        <w:lastRenderedPageBreak/>
        <w:t>§ 4</w:t>
      </w:r>
    </w:p>
    <w:p w:rsidR="00D3175D" w:rsidRPr="00AA4926" w:rsidRDefault="0008691F" w:rsidP="007F7505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Wykonawca zobowiązuje się odebrać odpady wielkogabarytowe w</w:t>
      </w:r>
      <w:r w:rsidRPr="00AA4926">
        <w:rPr>
          <w:spacing w:val="-9"/>
        </w:rPr>
        <w:t xml:space="preserve"> </w:t>
      </w:r>
      <w:r w:rsidRPr="00AA4926">
        <w:t>cenie</w:t>
      </w:r>
    </w:p>
    <w:p w:rsidR="00D3175D" w:rsidRPr="00AA4926" w:rsidRDefault="007F7505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 w:rsidR="0008691F" w:rsidRPr="00AA4926">
        <w:rPr>
          <w:sz w:val="22"/>
          <w:szCs w:val="22"/>
        </w:rPr>
        <w:t>….. zł netto (słownie: ……….. ) za 1 Mg, a Zamawiający zobowiązuje się zapłacić w/w cenę za odebrany odpad.</w:t>
      </w:r>
    </w:p>
    <w:p w:rsidR="00D3175D" w:rsidRPr="00AA4926" w:rsidRDefault="0008691F" w:rsidP="007F7505">
      <w:pPr>
        <w:pStyle w:val="Akapitzlist"/>
        <w:numPr>
          <w:ilvl w:val="0"/>
          <w:numId w:val="6"/>
        </w:numPr>
        <w:tabs>
          <w:tab w:val="left" w:pos="284"/>
        </w:tabs>
        <w:spacing w:line="360" w:lineRule="auto"/>
        <w:ind w:left="284" w:hanging="284"/>
        <w:jc w:val="both"/>
      </w:pPr>
      <w:r w:rsidRPr="00AA4926">
        <w:t>W przypadku zmiany przepisów dotyczących podatku VAT, Wykonawca zobowiązany jest do</w:t>
      </w:r>
      <w:r w:rsidRPr="00AA4926">
        <w:rPr>
          <w:spacing w:val="-13"/>
        </w:rPr>
        <w:t xml:space="preserve"> </w:t>
      </w:r>
      <w:r w:rsidRPr="00AA4926">
        <w:t>naliczania</w:t>
      </w:r>
      <w:r w:rsidRPr="00AA4926">
        <w:rPr>
          <w:spacing w:val="-14"/>
        </w:rPr>
        <w:t xml:space="preserve"> </w:t>
      </w:r>
      <w:r w:rsidRPr="00AA4926">
        <w:t>podatku</w:t>
      </w:r>
      <w:r w:rsidRPr="00AA4926">
        <w:rPr>
          <w:spacing w:val="-11"/>
        </w:rPr>
        <w:t xml:space="preserve"> </w:t>
      </w:r>
      <w:r w:rsidRPr="00AA4926">
        <w:t>VAT</w:t>
      </w:r>
      <w:r w:rsidRPr="00AA4926">
        <w:rPr>
          <w:spacing w:val="-14"/>
        </w:rPr>
        <w:t xml:space="preserve"> </w:t>
      </w:r>
      <w:r w:rsidRPr="00AA4926">
        <w:t>zgodnie</w:t>
      </w:r>
      <w:r w:rsidRPr="00AA4926">
        <w:rPr>
          <w:spacing w:val="-14"/>
        </w:rPr>
        <w:t xml:space="preserve"> </w:t>
      </w:r>
      <w:r w:rsidRPr="00AA4926">
        <w:t>z</w:t>
      </w:r>
      <w:r w:rsidRPr="00AA4926">
        <w:rPr>
          <w:spacing w:val="-12"/>
        </w:rPr>
        <w:t xml:space="preserve"> </w:t>
      </w:r>
      <w:r w:rsidRPr="00AA4926">
        <w:t>obowiązującymi</w:t>
      </w:r>
      <w:r w:rsidRPr="00AA4926">
        <w:rPr>
          <w:spacing w:val="-13"/>
        </w:rPr>
        <w:t xml:space="preserve"> </w:t>
      </w:r>
      <w:r w:rsidRPr="00AA4926">
        <w:t>przepisami</w:t>
      </w:r>
      <w:r w:rsidRPr="00AA4926">
        <w:rPr>
          <w:spacing w:val="-13"/>
        </w:rPr>
        <w:t xml:space="preserve"> </w:t>
      </w:r>
      <w:r w:rsidRPr="00AA4926">
        <w:t>w</w:t>
      </w:r>
      <w:r w:rsidRPr="00AA4926">
        <w:rPr>
          <w:spacing w:val="-13"/>
        </w:rPr>
        <w:t xml:space="preserve"> </w:t>
      </w:r>
      <w:r w:rsidRPr="00AA4926">
        <w:t>dniu</w:t>
      </w:r>
      <w:r w:rsidRPr="00AA4926">
        <w:rPr>
          <w:spacing w:val="-11"/>
        </w:rPr>
        <w:t xml:space="preserve"> </w:t>
      </w:r>
      <w:r w:rsidRPr="00AA4926">
        <w:t>wystawienia</w:t>
      </w:r>
      <w:r w:rsidRPr="00AA4926">
        <w:rPr>
          <w:spacing w:val="-14"/>
        </w:rPr>
        <w:t xml:space="preserve"> </w:t>
      </w:r>
      <w:r w:rsidRPr="00AA4926">
        <w:t>faktury.</w:t>
      </w:r>
    </w:p>
    <w:p w:rsidR="00D3175D" w:rsidRPr="00AA4926" w:rsidRDefault="00D3175D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</w:p>
    <w:p w:rsidR="00D3175D" w:rsidRPr="00AA4926" w:rsidRDefault="0008691F" w:rsidP="007F7505">
      <w:pPr>
        <w:pStyle w:val="Nagwek1"/>
        <w:tabs>
          <w:tab w:val="left" w:pos="284"/>
        </w:tabs>
        <w:spacing w:line="360" w:lineRule="auto"/>
        <w:ind w:left="284" w:hanging="284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5</w:t>
      </w:r>
    </w:p>
    <w:p w:rsidR="00D3175D" w:rsidRPr="00C76276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81"/>
        </w:tabs>
        <w:spacing w:line="360" w:lineRule="auto"/>
        <w:ind w:left="284" w:hanging="284"/>
        <w:jc w:val="both"/>
      </w:pPr>
      <w:r w:rsidRPr="00AA4926">
        <w:t>Należność za odpady Zamawiający zobowiązuje się regulować w oparciu o faktury VAT wystawione przez</w:t>
      </w:r>
      <w:r w:rsidRPr="00AA4926">
        <w:rPr>
          <w:spacing w:val="-1"/>
        </w:rPr>
        <w:t xml:space="preserve"> </w:t>
      </w:r>
      <w:r w:rsidRPr="00AA4926">
        <w:t>Wykonawcę.</w:t>
      </w:r>
    </w:p>
    <w:p w:rsidR="00D3175D" w:rsidRPr="00C76276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74"/>
        </w:tabs>
        <w:spacing w:line="360" w:lineRule="auto"/>
        <w:ind w:left="284" w:hanging="284"/>
        <w:jc w:val="both"/>
      </w:pPr>
      <w:r w:rsidRPr="00AA4926">
        <w:t>Zapłata za świadczone usługi następować będzie na podstawie faktur wystawianych przez Wykonawcę raz w miesiącu</w:t>
      </w:r>
      <w:r w:rsidRPr="009249BD">
        <w:t xml:space="preserve">, w terminie </w:t>
      </w:r>
      <w:r w:rsidR="00C76276" w:rsidRPr="009249BD">
        <w:t xml:space="preserve">wskazanym w formularzu oferty </w:t>
      </w:r>
      <w:r w:rsidRPr="009249BD">
        <w:t xml:space="preserve">ich </w:t>
      </w:r>
      <w:r w:rsidRPr="00AA4926">
        <w:t>doręczenia Zamawiającemu. Zapłata realizowana będzie w formie przelewu na rachunek bankowy Wykonawcy, przy czym terminem spełnienia świadczenia jest dzień obciążenia rachunku bankowego</w:t>
      </w:r>
      <w:r w:rsidRPr="00AA4926">
        <w:rPr>
          <w:spacing w:val="-18"/>
        </w:rPr>
        <w:t xml:space="preserve"> </w:t>
      </w:r>
      <w:r w:rsidRPr="00AA4926">
        <w:t>Zamawiającego.</w:t>
      </w:r>
    </w:p>
    <w:p w:rsidR="00D3175D" w:rsidRPr="009249BD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57"/>
        </w:tabs>
        <w:spacing w:line="360" w:lineRule="auto"/>
        <w:ind w:left="284" w:hanging="284"/>
        <w:jc w:val="both"/>
      </w:pPr>
      <w:r w:rsidRPr="009249BD">
        <w:t>Strony postanawiają, że Wykonawca zapłaci Zamawiającemu karę umowną w</w:t>
      </w:r>
      <w:r w:rsidRPr="009249BD">
        <w:rPr>
          <w:spacing w:val="-14"/>
        </w:rPr>
        <w:t xml:space="preserve"> </w:t>
      </w:r>
      <w:r w:rsidRPr="009249BD">
        <w:t>razie:</w:t>
      </w:r>
    </w:p>
    <w:p w:rsidR="00D3175D" w:rsidRPr="009249BD" w:rsidRDefault="0008691F" w:rsidP="007F7505">
      <w:pPr>
        <w:pStyle w:val="Akapitzlist"/>
        <w:numPr>
          <w:ilvl w:val="1"/>
          <w:numId w:val="7"/>
        </w:numPr>
        <w:tabs>
          <w:tab w:val="left" w:pos="284"/>
          <w:tab w:val="left" w:pos="362"/>
        </w:tabs>
        <w:spacing w:line="360" w:lineRule="auto"/>
        <w:ind w:left="284" w:hanging="284"/>
        <w:jc w:val="both"/>
      </w:pPr>
      <w:r w:rsidRPr="009249BD">
        <w:t>odstąpienia</w:t>
      </w:r>
      <w:r w:rsidRPr="009249BD">
        <w:rPr>
          <w:spacing w:val="-18"/>
        </w:rPr>
        <w:t xml:space="preserve"> </w:t>
      </w:r>
      <w:r w:rsidRPr="009249BD">
        <w:t>od</w:t>
      </w:r>
      <w:r w:rsidRPr="009249BD">
        <w:rPr>
          <w:spacing w:val="-16"/>
        </w:rPr>
        <w:t xml:space="preserve"> </w:t>
      </w:r>
      <w:r w:rsidRPr="009249BD">
        <w:t>umowy</w:t>
      </w:r>
      <w:r w:rsidRPr="009249BD">
        <w:rPr>
          <w:spacing w:val="-18"/>
        </w:rPr>
        <w:t xml:space="preserve"> </w:t>
      </w:r>
      <w:r w:rsidRPr="009249BD">
        <w:t>przez</w:t>
      </w:r>
      <w:r w:rsidRPr="009249BD">
        <w:rPr>
          <w:spacing w:val="-16"/>
        </w:rPr>
        <w:t xml:space="preserve"> </w:t>
      </w:r>
      <w:r w:rsidRPr="009249BD">
        <w:t>Wykonawcę</w:t>
      </w:r>
      <w:r w:rsidRPr="009249BD">
        <w:rPr>
          <w:spacing w:val="-17"/>
        </w:rPr>
        <w:t xml:space="preserve"> </w:t>
      </w:r>
      <w:r w:rsidRPr="009249BD">
        <w:t>lub</w:t>
      </w:r>
      <w:r w:rsidRPr="009249BD">
        <w:rPr>
          <w:spacing w:val="-16"/>
        </w:rPr>
        <w:t xml:space="preserve"> </w:t>
      </w:r>
      <w:r w:rsidRPr="009249BD">
        <w:t>Zamawiającego</w:t>
      </w:r>
      <w:r w:rsidRPr="009249BD">
        <w:rPr>
          <w:spacing w:val="-16"/>
        </w:rPr>
        <w:t xml:space="preserve"> </w:t>
      </w:r>
      <w:r w:rsidRPr="009249BD">
        <w:t>wskutek</w:t>
      </w:r>
      <w:r w:rsidRPr="009249BD">
        <w:rPr>
          <w:spacing w:val="-16"/>
        </w:rPr>
        <w:t xml:space="preserve"> </w:t>
      </w:r>
      <w:r w:rsidRPr="009249BD">
        <w:t>okoliczności,</w:t>
      </w:r>
      <w:r w:rsidRPr="009249BD">
        <w:rPr>
          <w:spacing w:val="-16"/>
        </w:rPr>
        <w:t xml:space="preserve"> </w:t>
      </w:r>
      <w:r w:rsidRPr="009249BD">
        <w:t>za</w:t>
      </w:r>
      <w:r w:rsidRPr="009249BD">
        <w:rPr>
          <w:spacing w:val="-17"/>
        </w:rPr>
        <w:t xml:space="preserve"> </w:t>
      </w:r>
      <w:r w:rsidRPr="009249BD">
        <w:t>które odpowiada Wykonawca lub Zamawiający - w wysokości 5 % wartości</w:t>
      </w:r>
      <w:r w:rsidRPr="009249BD">
        <w:rPr>
          <w:spacing w:val="-11"/>
        </w:rPr>
        <w:t xml:space="preserve"> </w:t>
      </w:r>
      <w:r w:rsidRPr="009249BD">
        <w:t>umowy;</w:t>
      </w:r>
    </w:p>
    <w:p w:rsidR="00D3175D" w:rsidRPr="009249BD" w:rsidRDefault="0008691F" w:rsidP="007F7505">
      <w:pPr>
        <w:pStyle w:val="Akapitzlist"/>
        <w:numPr>
          <w:ilvl w:val="1"/>
          <w:numId w:val="7"/>
        </w:numPr>
        <w:tabs>
          <w:tab w:val="left" w:pos="284"/>
          <w:tab w:val="left" w:pos="520"/>
        </w:tabs>
        <w:spacing w:line="360" w:lineRule="auto"/>
        <w:ind w:left="284" w:hanging="284"/>
        <w:jc w:val="both"/>
      </w:pPr>
      <w:r w:rsidRPr="009249BD">
        <w:t>niepodstawienia w terminie wskazanym w § 3 pkt. 3 umowy Pojazdu do załadunku – w wysokości 0,2 % za każdy dzień</w:t>
      </w:r>
      <w:r w:rsidRPr="009249BD">
        <w:rPr>
          <w:spacing w:val="-6"/>
        </w:rPr>
        <w:t xml:space="preserve"> </w:t>
      </w:r>
      <w:r w:rsidRPr="009249BD">
        <w:t>opóźnienia</w:t>
      </w:r>
    </w:p>
    <w:p w:rsidR="00D3175D" w:rsidRPr="009249BD" w:rsidRDefault="0008691F" w:rsidP="007F7505">
      <w:pPr>
        <w:pStyle w:val="Akapitzlist"/>
        <w:numPr>
          <w:ilvl w:val="1"/>
          <w:numId w:val="7"/>
        </w:numPr>
        <w:tabs>
          <w:tab w:val="left" w:pos="284"/>
        </w:tabs>
        <w:spacing w:line="360" w:lineRule="auto"/>
        <w:ind w:left="284" w:hanging="284"/>
        <w:jc w:val="both"/>
      </w:pPr>
      <w:r w:rsidRPr="009249BD">
        <w:t>opóźnienia w złożeniu oświadczenia półrocznego o sposobie zagospodarowania odpadów o którym mowa w § 3 pkt. 11 umowy – 0,05% za każdy dzień</w:t>
      </w:r>
      <w:r w:rsidRPr="009249BD">
        <w:rPr>
          <w:spacing w:val="-9"/>
        </w:rPr>
        <w:t xml:space="preserve"> </w:t>
      </w:r>
      <w:r w:rsidRPr="009249BD">
        <w:t>opóźnienia.</w:t>
      </w:r>
    </w:p>
    <w:p w:rsidR="00D3175D" w:rsidRPr="00AA4926" w:rsidRDefault="00D3175D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</w:p>
    <w:p w:rsidR="00D3175D" w:rsidRPr="00C76276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45"/>
        </w:tabs>
        <w:spacing w:line="360" w:lineRule="auto"/>
        <w:ind w:left="284" w:hanging="284"/>
        <w:jc w:val="both"/>
      </w:pPr>
      <w:r w:rsidRPr="00AA4926">
        <w:t>Za</w:t>
      </w:r>
      <w:r w:rsidRPr="00AA4926">
        <w:rPr>
          <w:spacing w:val="-14"/>
        </w:rPr>
        <w:t xml:space="preserve"> </w:t>
      </w:r>
      <w:r w:rsidRPr="00AA4926">
        <w:t>opóźnienie</w:t>
      </w:r>
      <w:r w:rsidRPr="00AA4926">
        <w:rPr>
          <w:spacing w:val="-14"/>
        </w:rPr>
        <w:t xml:space="preserve"> </w:t>
      </w:r>
      <w:r w:rsidRPr="00AA4926">
        <w:t>w</w:t>
      </w:r>
      <w:r w:rsidRPr="00AA4926">
        <w:rPr>
          <w:spacing w:val="-14"/>
        </w:rPr>
        <w:t xml:space="preserve"> </w:t>
      </w:r>
      <w:r w:rsidRPr="00AA4926">
        <w:t>zapłacie</w:t>
      </w:r>
      <w:r w:rsidRPr="00AA4926">
        <w:rPr>
          <w:spacing w:val="-14"/>
        </w:rPr>
        <w:t xml:space="preserve"> </w:t>
      </w:r>
      <w:r w:rsidRPr="00AA4926">
        <w:t>wynagrodzenia</w:t>
      </w:r>
      <w:r w:rsidRPr="00AA4926">
        <w:rPr>
          <w:spacing w:val="-14"/>
        </w:rPr>
        <w:t xml:space="preserve"> </w:t>
      </w:r>
      <w:r w:rsidRPr="00AA4926">
        <w:t>umownego</w:t>
      </w:r>
      <w:r w:rsidRPr="00AA4926">
        <w:rPr>
          <w:spacing w:val="-13"/>
        </w:rPr>
        <w:t xml:space="preserve"> </w:t>
      </w:r>
      <w:r w:rsidRPr="00AA4926">
        <w:t>Wykonawca</w:t>
      </w:r>
      <w:r w:rsidRPr="00AA4926">
        <w:rPr>
          <w:spacing w:val="-14"/>
        </w:rPr>
        <w:t xml:space="preserve"> </w:t>
      </w:r>
      <w:r w:rsidRPr="00AA4926">
        <w:t>ma</w:t>
      </w:r>
      <w:r w:rsidRPr="00AA4926">
        <w:rPr>
          <w:spacing w:val="-13"/>
        </w:rPr>
        <w:t xml:space="preserve"> </w:t>
      </w:r>
      <w:r w:rsidRPr="00AA4926">
        <w:t>prawo</w:t>
      </w:r>
      <w:r w:rsidRPr="00AA4926">
        <w:rPr>
          <w:spacing w:val="-14"/>
        </w:rPr>
        <w:t xml:space="preserve"> </w:t>
      </w:r>
      <w:r w:rsidRPr="00AA4926">
        <w:t>naliczać</w:t>
      </w:r>
      <w:r w:rsidRPr="00AA4926">
        <w:rPr>
          <w:spacing w:val="-14"/>
        </w:rPr>
        <w:t xml:space="preserve"> </w:t>
      </w:r>
      <w:r w:rsidRPr="00AA4926">
        <w:t>odsetki ustawowe.</w:t>
      </w:r>
    </w:p>
    <w:p w:rsidR="00D3175D" w:rsidRDefault="0008691F" w:rsidP="007F7505">
      <w:pPr>
        <w:pStyle w:val="Akapitzlist"/>
        <w:numPr>
          <w:ilvl w:val="0"/>
          <w:numId w:val="5"/>
        </w:numPr>
        <w:tabs>
          <w:tab w:val="left" w:pos="284"/>
          <w:tab w:val="left" w:pos="345"/>
        </w:tabs>
        <w:spacing w:line="360" w:lineRule="auto"/>
        <w:ind w:left="284" w:hanging="284"/>
        <w:jc w:val="both"/>
      </w:pPr>
      <w:r w:rsidRPr="00AA4926">
        <w:t>Strony</w:t>
      </w:r>
      <w:r w:rsidRPr="00AA4926">
        <w:rPr>
          <w:spacing w:val="-23"/>
        </w:rPr>
        <w:t xml:space="preserve"> </w:t>
      </w:r>
      <w:r w:rsidRPr="00AA4926">
        <w:t>zastrzegają</w:t>
      </w:r>
      <w:r w:rsidRPr="00AA4926">
        <w:rPr>
          <w:spacing w:val="-15"/>
        </w:rPr>
        <w:t xml:space="preserve"> </w:t>
      </w:r>
      <w:r w:rsidRPr="00AA4926">
        <w:t>sobie</w:t>
      </w:r>
      <w:r w:rsidRPr="00AA4926">
        <w:rPr>
          <w:spacing w:val="-16"/>
        </w:rPr>
        <w:t xml:space="preserve"> </w:t>
      </w:r>
      <w:r w:rsidRPr="00AA4926">
        <w:t>prawo</w:t>
      </w:r>
      <w:r w:rsidRPr="00AA4926">
        <w:rPr>
          <w:spacing w:val="-15"/>
        </w:rPr>
        <w:t xml:space="preserve"> </w:t>
      </w:r>
      <w:r w:rsidRPr="00AA4926">
        <w:t>do</w:t>
      </w:r>
      <w:r w:rsidRPr="00AA4926">
        <w:rPr>
          <w:spacing w:val="-15"/>
        </w:rPr>
        <w:t xml:space="preserve"> </w:t>
      </w:r>
      <w:r w:rsidRPr="00AA4926">
        <w:t>odszkodowania</w:t>
      </w:r>
      <w:r w:rsidRPr="00AA4926">
        <w:rPr>
          <w:spacing w:val="-15"/>
        </w:rPr>
        <w:t xml:space="preserve"> </w:t>
      </w:r>
      <w:r w:rsidRPr="00AA4926">
        <w:t>uzupełniającego</w:t>
      </w:r>
      <w:r w:rsidRPr="00AA4926">
        <w:rPr>
          <w:spacing w:val="-15"/>
        </w:rPr>
        <w:t xml:space="preserve"> </w:t>
      </w:r>
      <w:r w:rsidRPr="00AA4926">
        <w:t>przenoszącego</w:t>
      </w:r>
      <w:r w:rsidRPr="00AA4926">
        <w:rPr>
          <w:spacing w:val="-13"/>
        </w:rPr>
        <w:t xml:space="preserve"> </w:t>
      </w:r>
      <w:r w:rsidRPr="00AA4926">
        <w:t>wysokość zastrzeżonych kar umownych do wysokości rzeczywiście poniesionej</w:t>
      </w:r>
      <w:r w:rsidRPr="00AA4926">
        <w:rPr>
          <w:spacing w:val="-5"/>
        </w:rPr>
        <w:t xml:space="preserve"> </w:t>
      </w:r>
      <w:r w:rsidRPr="00AA4926">
        <w:t>szkody.</w:t>
      </w:r>
    </w:p>
    <w:p w:rsidR="00C76276" w:rsidRPr="00AA4926" w:rsidRDefault="00C76276" w:rsidP="007F7505">
      <w:pPr>
        <w:tabs>
          <w:tab w:val="left" w:pos="284"/>
          <w:tab w:val="left" w:pos="345"/>
        </w:tabs>
        <w:spacing w:line="360" w:lineRule="auto"/>
        <w:ind w:left="284" w:hanging="284"/>
      </w:pPr>
    </w:p>
    <w:p w:rsidR="00D3175D" w:rsidRPr="00AA4926" w:rsidRDefault="0008691F" w:rsidP="007F7505">
      <w:pPr>
        <w:pStyle w:val="Nagwek1"/>
        <w:tabs>
          <w:tab w:val="left" w:pos="284"/>
        </w:tabs>
        <w:spacing w:line="360" w:lineRule="auto"/>
        <w:ind w:left="284" w:hanging="284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6</w:t>
      </w:r>
    </w:p>
    <w:p w:rsidR="00D3175D" w:rsidRPr="00AA4926" w:rsidRDefault="0008691F" w:rsidP="007F7505">
      <w:pPr>
        <w:pStyle w:val="Akapitzlist"/>
        <w:numPr>
          <w:ilvl w:val="0"/>
          <w:numId w:val="4"/>
        </w:numPr>
        <w:tabs>
          <w:tab w:val="left" w:pos="284"/>
          <w:tab w:val="left" w:pos="599"/>
        </w:tabs>
        <w:spacing w:line="360" w:lineRule="auto"/>
        <w:ind w:left="284" w:hanging="284"/>
        <w:jc w:val="both"/>
      </w:pPr>
      <w:r w:rsidRPr="00AA4926">
        <w:t>Strony postanawiają, że przysługuje im prawo odstąpienia od umowy w przypadkach określonych w przepisach Kodeksu Cywilnego, a ponadto Zamawiający może odstąpić od umowy</w:t>
      </w:r>
    </w:p>
    <w:p w:rsidR="00D3175D" w:rsidRPr="00AA4926" w:rsidRDefault="007F7505" w:rsidP="007F7505">
      <w:pPr>
        <w:pStyle w:val="Tekstpodstawowy"/>
        <w:tabs>
          <w:tab w:val="left" w:pos="284"/>
        </w:tabs>
        <w:spacing w:line="360" w:lineRule="auto"/>
        <w:ind w:left="284" w:hanging="284"/>
        <w:jc w:val="both"/>
        <w:rPr>
          <w:sz w:val="22"/>
          <w:szCs w:val="22"/>
        </w:rPr>
      </w:pPr>
      <w:r>
        <w:rPr>
          <w:sz w:val="22"/>
          <w:szCs w:val="22"/>
        </w:rPr>
        <w:tab/>
      </w:r>
      <w:r w:rsidR="0008691F" w:rsidRPr="00AA4926">
        <w:rPr>
          <w:sz w:val="22"/>
          <w:szCs w:val="22"/>
        </w:rPr>
        <w:t>w przypadkach:</w:t>
      </w:r>
    </w:p>
    <w:p w:rsidR="00D3175D" w:rsidRPr="00AA4926" w:rsidRDefault="0008691F" w:rsidP="007F7505">
      <w:pPr>
        <w:pStyle w:val="Akapitzlist"/>
        <w:numPr>
          <w:ilvl w:val="1"/>
          <w:numId w:val="4"/>
        </w:numPr>
        <w:tabs>
          <w:tab w:val="left" w:pos="284"/>
          <w:tab w:val="left" w:pos="567"/>
        </w:tabs>
        <w:spacing w:line="360" w:lineRule="auto"/>
        <w:ind w:left="284" w:hanging="284"/>
        <w:jc w:val="both"/>
      </w:pPr>
      <w:r w:rsidRPr="00AA4926">
        <w:t>likwidacji bądź upadłości Wykonawcy, bądź innych okoliczności skutkujących zaprzestaniem prowadzenia</w:t>
      </w:r>
      <w:r w:rsidRPr="00AA4926">
        <w:rPr>
          <w:spacing w:val="-1"/>
        </w:rPr>
        <w:t xml:space="preserve"> </w:t>
      </w:r>
      <w:r w:rsidRPr="00AA4926">
        <w:t>działalności,</w:t>
      </w:r>
    </w:p>
    <w:p w:rsidR="00D3175D" w:rsidRPr="00AA4926" w:rsidRDefault="0008691F" w:rsidP="007F7505">
      <w:pPr>
        <w:pStyle w:val="Akapitzlist"/>
        <w:numPr>
          <w:ilvl w:val="1"/>
          <w:numId w:val="4"/>
        </w:numPr>
        <w:tabs>
          <w:tab w:val="left" w:pos="284"/>
          <w:tab w:val="left" w:pos="567"/>
          <w:tab w:val="left" w:pos="1065"/>
        </w:tabs>
        <w:spacing w:line="360" w:lineRule="auto"/>
        <w:ind w:left="284" w:hanging="284"/>
        <w:jc w:val="both"/>
      </w:pPr>
      <w:r w:rsidRPr="00AA4926">
        <w:t>niewypłacalności</w:t>
      </w:r>
      <w:r w:rsidRPr="00AA4926">
        <w:rPr>
          <w:spacing w:val="-1"/>
        </w:rPr>
        <w:t xml:space="preserve"> </w:t>
      </w:r>
      <w:r w:rsidRPr="00AA4926">
        <w:t>Wykonawcy;</w:t>
      </w:r>
    </w:p>
    <w:p w:rsidR="00D3175D" w:rsidRPr="00AA4926" w:rsidRDefault="0008691F" w:rsidP="007F7505">
      <w:pPr>
        <w:pStyle w:val="Akapitzlist"/>
        <w:numPr>
          <w:ilvl w:val="1"/>
          <w:numId w:val="4"/>
        </w:numPr>
        <w:tabs>
          <w:tab w:val="left" w:pos="284"/>
          <w:tab w:val="left" w:pos="567"/>
          <w:tab w:val="left" w:pos="1050"/>
        </w:tabs>
        <w:spacing w:line="360" w:lineRule="auto"/>
        <w:ind w:left="284" w:hanging="284"/>
        <w:jc w:val="both"/>
      </w:pPr>
      <w:r w:rsidRPr="00AA4926">
        <w:t>gdy Wykonawca nie rozpoczął dostaw lub przerwał odbiór z przyczyn zależnych od Wykonawcy i nie realizuje ich przez okres 10 dni pomimo pisemnego wezwania Zamawiającego,</w:t>
      </w:r>
    </w:p>
    <w:p w:rsidR="00D3175D" w:rsidRPr="00AA4926" w:rsidRDefault="0008691F" w:rsidP="007F7505">
      <w:pPr>
        <w:pStyle w:val="Akapitzlist"/>
        <w:numPr>
          <w:ilvl w:val="0"/>
          <w:numId w:val="3"/>
        </w:numPr>
        <w:tabs>
          <w:tab w:val="left" w:pos="284"/>
          <w:tab w:val="left" w:pos="567"/>
          <w:tab w:val="left" w:pos="1077"/>
        </w:tabs>
        <w:spacing w:line="360" w:lineRule="auto"/>
        <w:ind w:left="284" w:hanging="284"/>
        <w:jc w:val="both"/>
      </w:pPr>
      <w:r w:rsidRPr="00AA4926">
        <w:t xml:space="preserve">gdy wystąpiły istotne zmiany okoliczności powodujące, że wykonanie umowy nie leży w interesie publicznym, czego nie można było przewidzieć w chwili zawarcia umowy. Zamawiający może </w:t>
      </w:r>
      <w:r w:rsidRPr="00AA4926">
        <w:lastRenderedPageBreak/>
        <w:t>wówczas odstąpić od umowy w terminie do 30 dni od powzięcia wiadomości o powyższych okolicznościach. Wówczas § 6 ust. 4 nie ma zastosowania;</w:t>
      </w:r>
    </w:p>
    <w:p w:rsidR="00D3175D" w:rsidRPr="00AA4926" w:rsidRDefault="0008691F" w:rsidP="00C76276">
      <w:pPr>
        <w:pStyle w:val="Akapitzlist"/>
        <w:numPr>
          <w:ilvl w:val="0"/>
          <w:numId w:val="3"/>
        </w:numPr>
        <w:tabs>
          <w:tab w:val="left" w:pos="567"/>
          <w:tab w:val="left" w:pos="1024"/>
        </w:tabs>
        <w:spacing w:line="360" w:lineRule="auto"/>
        <w:ind w:left="567" w:hanging="283"/>
        <w:jc w:val="both"/>
      </w:pPr>
      <w:r w:rsidRPr="00AA4926">
        <w:t>wykonawca nie wykonuje przedmiotu zamówienia zgodnie z</w:t>
      </w:r>
      <w:r w:rsidRPr="00AA4926">
        <w:rPr>
          <w:spacing w:val="-4"/>
        </w:rPr>
        <w:t xml:space="preserve"> </w:t>
      </w:r>
      <w:r w:rsidRPr="00AA4926">
        <w:t>umową.</w:t>
      </w:r>
    </w:p>
    <w:p w:rsidR="00D3175D" w:rsidRPr="00AA4926" w:rsidRDefault="0008691F" w:rsidP="00C76276">
      <w:pPr>
        <w:pStyle w:val="Akapitzlist"/>
        <w:numPr>
          <w:ilvl w:val="0"/>
          <w:numId w:val="4"/>
        </w:numPr>
        <w:tabs>
          <w:tab w:val="left" w:pos="357"/>
        </w:tabs>
        <w:spacing w:line="360" w:lineRule="auto"/>
        <w:ind w:left="284" w:hanging="284"/>
        <w:jc w:val="both"/>
      </w:pPr>
      <w:r w:rsidRPr="00AA4926">
        <w:t>Wykonanie uprawnienia do odstąpienia od umowy nie pozbawia odstępującego</w:t>
      </w:r>
      <w:r w:rsidRPr="00AA4926">
        <w:rPr>
          <w:spacing w:val="-17"/>
        </w:rPr>
        <w:t xml:space="preserve"> </w:t>
      </w:r>
      <w:r w:rsidRPr="00AA4926">
        <w:t>roszczenia o zapłatę zastrzeżonej w § 5 pkt. 3 ust.1 kary</w:t>
      </w:r>
      <w:r w:rsidRPr="00AA4926">
        <w:rPr>
          <w:spacing w:val="-10"/>
        </w:rPr>
        <w:t xml:space="preserve"> </w:t>
      </w:r>
      <w:r w:rsidRPr="00AA4926">
        <w:t>umownej.</w:t>
      </w:r>
    </w:p>
    <w:p w:rsidR="00D3175D" w:rsidRPr="00AA4926" w:rsidRDefault="0008691F" w:rsidP="00C76276">
      <w:pPr>
        <w:pStyle w:val="Akapitzlist"/>
        <w:numPr>
          <w:ilvl w:val="0"/>
          <w:numId w:val="4"/>
        </w:numPr>
        <w:tabs>
          <w:tab w:val="left" w:pos="357"/>
        </w:tabs>
        <w:spacing w:line="360" w:lineRule="auto"/>
        <w:ind w:left="284" w:hanging="284"/>
        <w:jc w:val="both"/>
      </w:pPr>
      <w:r w:rsidRPr="00AA4926">
        <w:t>Odstąpienie od umowy wymaga formy pisemnej pod rygorem</w:t>
      </w:r>
      <w:r w:rsidRPr="00AA4926">
        <w:rPr>
          <w:spacing w:val="-11"/>
        </w:rPr>
        <w:t xml:space="preserve"> </w:t>
      </w:r>
      <w:r w:rsidRPr="00AA4926">
        <w:t>nieważności.</w:t>
      </w:r>
    </w:p>
    <w:p w:rsidR="00D3175D" w:rsidRDefault="0008691F" w:rsidP="00C76276">
      <w:pPr>
        <w:pStyle w:val="Akapitzlist"/>
        <w:numPr>
          <w:ilvl w:val="0"/>
          <w:numId w:val="4"/>
        </w:numPr>
        <w:tabs>
          <w:tab w:val="left" w:pos="443"/>
        </w:tabs>
        <w:spacing w:line="360" w:lineRule="auto"/>
        <w:ind w:left="284" w:hanging="284"/>
        <w:jc w:val="both"/>
      </w:pPr>
      <w:r w:rsidRPr="00AA4926">
        <w:t>Odstąpienie od umowy staje się skuteczne z chwilą doręczenia Stronie pisemnego oświadczenia na adres wskazany w § 10</w:t>
      </w:r>
      <w:r w:rsidRPr="00AA4926">
        <w:rPr>
          <w:spacing w:val="-10"/>
        </w:rPr>
        <w:t xml:space="preserve"> </w:t>
      </w:r>
      <w:r w:rsidRPr="00AA4926">
        <w:t>umowy.</w:t>
      </w:r>
    </w:p>
    <w:p w:rsidR="00C76276" w:rsidRPr="00AA4926" w:rsidRDefault="00C76276" w:rsidP="00C76276">
      <w:pPr>
        <w:pStyle w:val="Akapitzlist"/>
        <w:tabs>
          <w:tab w:val="left" w:pos="443"/>
        </w:tabs>
        <w:spacing w:line="360" w:lineRule="auto"/>
        <w:ind w:left="284"/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7</w:t>
      </w:r>
    </w:p>
    <w:p w:rsidR="00D3175D" w:rsidRPr="009249BD" w:rsidRDefault="0008691F" w:rsidP="00C76276">
      <w:pPr>
        <w:pStyle w:val="Akapitzlist"/>
        <w:numPr>
          <w:ilvl w:val="0"/>
          <w:numId w:val="2"/>
        </w:numPr>
        <w:tabs>
          <w:tab w:val="left" w:pos="417"/>
        </w:tabs>
        <w:spacing w:line="360" w:lineRule="auto"/>
        <w:ind w:left="426" w:hanging="426"/>
        <w:jc w:val="both"/>
      </w:pPr>
      <w:r w:rsidRPr="009249BD">
        <w:t>Umowa zostaje zaw</w:t>
      </w:r>
      <w:r w:rsidR="007F7505">
        <w:t xml:space="preserve">arta na czas określony: od </w:t>
      </w:r>
      <w:r w:rsidR="00A854AF" w:rsidRPr="00A854AF">
        <w:t>01.03.2022</w:t>
      </w:r>
      <w:r w:rsidR="007F7505" w:rsidRPr="00A854AF">
        <w:t xml:space="preserve"> </w:t>
      </w:r>
      <w:r w:rsidR="00A854AF">
        <w:t xml:space="preserve">r. </w:t>
      </w:r>
      <w:r w:rsidR="007F7505" w:rsidRPr="00A854AF">
        <w:t>do 28.02.2023 r.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8</w:t>
      </w:r>
    </w:p>
    <w:p w:rsidR="00D3175D" w:rsidRPr="00AA4926" w:rsidRDefault="0008691F" w:rsidP="00C76276">
      <w:pPr>
        <w:pStyle w:val="Akapitzlist"/>
        <w:numPr>
          <w:ilvl w:val="0"/>
          <w:numId w:val="1"/>
        </w:numPr>
        <w:tabs>
          <w:tab w:val="left" w:pos="458"/>
        </w:tabs>
        <w:spacing w:line="360" w:lineRule="auto"/>
        <w:ind w:left="284" w:hanging="284"/>
        <w:jc w:val="both"/>
      </w:pPr>
      <w:r w:rsidRPr="00AA4926">
        <w:t>Wszelkie zawiadomienia, korespondencja, wezwania oraz oświadczeni</w:t>
      </w:r>
      <w:r w:rsidR="00C76276">
        <w:t xml:space="preserve">a Stron będą dokonywane pocztą </w:t>
      </w:r>
      <w:r w:rsidRPr="00AA4926">
        <w:t>lub pocztą elektroniczną na następujące</w:t>
      </w:r>
      <w:r w:rsidRPr="00AA4926">
        <w:rPr>
          <w:spacing w:val="-8"/>
        </w:rPr>
        <w:t xml:space="preserve"> </w:t>
      </w:r>
      <w:r w:rsidRPr="00AA4926">
        <w:t>adresy: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Dla Zamawiającego:</w:t>
      </w:r>
    </w:p>
    <w:p w:rsidR="00D3175D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Miejskie Przedsiębiorstwo Gospodarki Komunalnej i Mieszkaniowej sp. z o.o.</w:t>
      </w:r>
    </w:p>
    <w:p w:rsidR="00C7627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ul. Polanowska 43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76-100 Sławno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Dla Wykonawcy: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…………………………………………..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…………………………………………..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………………………………………….</w:t>
      </w:r>
    </w:p>
    <w:p w:rsidR="00D3175D" w:rsidRPr="00C76276" w:rsidRDefault="0008691F" w:rsidP="00C76276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ind w:left="426" w:hanging="426"/>
        <w:jc w:val="both"/>
      </w:pPr>
      <w:r w:rsidRPr="00AA4926">
        <w:t>Doręczenie jest skuteczne, jeżeli zostało dokonane na adresy wskazane</w:t>
      </w:r>
      <w:r w:rsidRPr="00AA4926">
        <w:rPr>
          <w:spacing w:val="-10"/>
        </w:rPr>
        <w:t xml:space="preserve"> </w:t>
      </w:r>
      <w:r w:rsidRPr="00AA4926">
        <w:t>powyżej.</w:t>
      </w:r>
    </w:p>
    <w:p w:rsidR="00D3175D" w:rsidRPr="00C76276" w:rsidRDefault="0008691F" w:rsidP="00C76276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ind w:left="426" w:hanging="426"/>
        <w:jc w:val="both"/>
      </w:pPr>
      <w:r w:rsidRPr="00AA4926">
        <w:t>Strony</w:t>
      </w:r>
      <w:r w:rsidRPr="00AA4926">
        <w:rPr>
          <w:spacing w:val="-16"/>
        </w:rPr>
        <w:t xml:space="preserve"> </w:t>
      </w:r>
      <w:r w:rsidRPr="00AA4926">
        <w:t>zobowiązane</w:t>
      </w:r>
      <w:r w:rsidRPr="00AA4926">
        <w:rPr>
          <w:spacing w:val="-9"/>
        </w:rPr>
        <w:t xml:space="preserve"> </w:t>
      </w:r>
      <w:r w:rsidRPr="00AA4926">
        <w:t>są</w:t>
      </w:r>
      <w:r w:rsidRPr="00AA4926">
        <w:rPr>
          <w:spacing w:val="-6"/>
        </w:rPr>
        <w:t xml:space="preserve"> </w:t>
      </w:r>
      <w:r w:rsidRPr="00AA4926">
        <w:t>do</w:t>
      </w:r>
      <w:r w:rsidRPr="00AA4926">
        <w:rPr>
          <w:spacing w:val="-8"/>
        </w:rPr>
        <w:t xml:space="preserve"> </w:t>
      </w:r>
      <w:r w:rsidRPr="00AA4926">
        <w:t>powiadamiania</w:t>
      </w:r>
      <w:r w:rsidRPr="00AA4926">
        <w:rPr>
          <w:spacing w:val="-9"/>
        </w:rPr>
        <w:t xml:space="preserve"> </w:t>
      </w:r>
      <w:r w:rsidRPr="00AA4926">
        <w:t>o</w:t>
      </w:r>
      <w:r w:rsidRPr="00AA4926">
        <w:rPr>
          <w:spacing w:val="-8"/>
        </w:rPr>
        <w:t xml:space="preserve"> </w:t>
      </w:r>
      <w:r w:rsidRPr="00AA4926">
        <w:t>każdej</w:t>
      </w:r>
      <w:r w:rsidRPr="00AA4926">
        <w:rPr>
          <w:spacing w:val="-7"/>
        </w:rPr>
        <w:t xml:space="preserve"> </w:t>
      </w:r>
      <w:r w:rsidRPr="00AA4926">
        <w:t>zmianie</w:t>
      </w:r>
      <w:r w:rsidRPr="00AA4926">
        <w:rPr>
          <w:spacing w:val="-9"/>
        </w:rPr>
        <w:t xml:space="preserve"> </w:t>
      </w:r>
      <w:r w:rsidRPr="00AA4926">
        <w:t>danych,</w:t>
      </w:r>
      <w:r w:rsidRPr="00AA4926">
        <w:rPr>
          <w:spacing w:val="-8"/>
        </w:rPr>
        <w:t xml:space="preserve"> </w:t>
      </w:r>
      <w:r w:rsidRPr="00AA4926">
        <w:t>o</w:t>
      </w:r>
      <w:r w:rsidRPr="00AA4926">
        <w:rPr>
          <w:spacing w:val="-8"/>
        </w:rPr>
        <w:t xml:space="preserve"> </w:t>
      </w:r>
      <w:r w:rsidRPr="00AA4926">
        <w:t>których</w:t>
      </w:r>
      <w:r w:rsidRPr="00AA4926">
        <w:rPr>
          <w:spacing w:val="-8"/>
        </w:rPr>
        <w:t xml:space="preserve"> </w:t>
      </w:r>
      <w:r w:rsidRPr="00AA4926">
        <w:t>mowa</w:t>
      </w:r>
      <w:r w:rsidRPr="00AA4926">
        <w:rPr>
          <w:spacing w:val="-10"/>
        </w:rPr>
        <w:t xml:space="preserve"> </w:t>
      </w:r>
      <w:r w:rsidRPr="00AA4926">
        <w:t>w</w:t>
      </w:r>
      <w:r w:rsidRPr="00AA4926">
        <w:rPr>
          <w:spacing w:val="-6"/>
        </w:rPr>
        <w:t xml:space="preserve"> </w:t>
      </w:r>
      <w:r w:rsidRPr="00AA4926">
        <w:t>pkt.1</w:t>
      </w:r>
    </w:p>
    <w:p w:rsidR="00D3175D" w:rsidRPr="00AA4926" w:rsidRDefault="0008691F" w:rsidP="00C76276">
      <w:pPr>
        <w:pStyle w:val="Akapitzlist"/>
        <w:numPr>
          <w:ilvl w:val="0"/>
          <w:numId w:val="1"/>
        </w:numPr>
        <w:tabs>
          <w:tab w:val="left" w:pos="567"/>
        </w:tabs>
        <w:spacing w:line="360" w:lineRule="auto"/>
        <w:ind w:left="426" w:hanging="426"/>
        <w:jc w:val="both"/>
      </w:pPr>
      <w:r w:rsidRPr="00AA4926">
        <w:t>Niewykonanie obowiązku, o którym mowa w ust 3 spowoduje, że doręczenia dokonane na adres podany w umowie będą traktowane jako</w:t>
      </w:r>
      <w:r w:rsidRPr="00AA4926">
        <w:rPr>
          <w:spacing w:val="-7"/>
        </w:rPr>
        <w:t xml:space="preserve"> </w:t>
      </w:r>
      <w:r w:rsidRPr="00AA4926">
        <w:t>skuteczne.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9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Wszelkie spory wynikające z niniejszej umowy podlegają rozstrzygnięciu przez sąd właściwy miejscowo dla siedziby Zamawiającego.</w:t>
      </w:r>
    </w:p>
    <w:p w:rsidR="00AA1DE5" w:rsidRPr="00AA4926" w:rsidRDefault="00AA1DE5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10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 sprawach nie uregulowanych niniejszą umową mają zastosowanie przepisy ustawy Prawo Zamówień Publicznych oraz Kodeksu Cywilnego.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11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Wykonawca nie może bez uprzedniej pisemnej zgody Zamawiającego przenieść przysługujących mu od Zamawiającego wierzytelności, w szczególności dokonać przelewu wierzytelności na rzecz osoby trzeciej.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12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Jeżeli którekolwiek z postanowień niniejszej umowy jest lub stanie się nieważne, nie narusza to ważności pozostałych postanowień. W miejsce postanowień nieważnych Strony niezwłocznie uzgodnią takie postanowienia, które będą odpowiadać znaczeniu i celowi postanowień nieważnych.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13</w:t>
      </w:r>
    </w:p>
    <w:p w:rsidR="00D3175D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Wszelkie zmiany niniejszej umowy wymagają formy pisemnej pod rygorem nieważności, z zastrzeżeniem art. 144 ustawy Prawo zamówień publicznych.</w:t>
      </w:r>
    </w:p>
    <w:p w:rsidR="00C76276" w:rsidRPr="00AA4926" w:rsidRDefault="00C76276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C76276">
      <w:pPr>
        <w:pStyle w:val="Nagwek1"/>
        <w:spacing w:line="360" w:lineRule="auto"/>
        <w:ind w:left="0"/>
        <w:jc w:val="center"/>
        <w:rPr>
          <w:sz w:val="22"/>
          <w:szCs w:val="22"/>
        </w:rPr>
      </w:pPr>
      <w:r w:rsidRPr="00AA4926">
        <w:rPr>
          <w:sz w:val="22"/>
          <w:szCs w:val="22"/>
        </w:rPr>
        <w:t>§ 14</w:t>
      </w:r>
    </w:p>
    <w:p w:rsidR="00D3175D" w:rsidRPr="00AA4926" w:rsidRDefault="0008691F" w:rsidP="00AA4926">
      <w:pPr>
        <w:pStyle w:val="Tekstpodstawowy"/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Umowę sporządzono w dwóch jednobrzmiących egzemplarzach, po jednym dla każdej ze stron.</w:t>
      </w: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D3175D" w:rsidP="00AA4926">
      <w:pPr>
        <w:pStyle w:val="Tekstpodstawowy"/>
        <w:spacing w:line="360" w:lineRule="auto"/>
        <w:jc w:val="both"/>
        <w:rPr>
          <w:sz w:val="22"/>
          <w:szCs w:val="22"/>
        </w:rPr>
      </w:pPr>
    </w:p>
    <w:p w:rsidR="00D3175D" w:rsidRPr="00AA4926" w:rsidRDefault="0008691F" w:rsidP="00AA4926">
      <w:pPr>
        <w:pStyle w:val="Tekstpodstawowy"/>
        <w:tabs>
          <w:tab w:val="left" w:pos="6383"/>
        </w:tabs>
        <w:spacing w:line="360" w:lineRule="auto"/>
        <w:jc w:val="both"/>
        <w:rPr>
          <w:sz w:val="22"/>
          <w:szCs w:val="22"/>
        </w:rPr>
      </w:pPr>
      <w:r w:rsidRPr="00AA4926">
        <w:rPr>
          <w:sz w:val="22"/>
          <w:szCs w:val="22"/>
        </w:rPr>
        <w:t>Wykonawca</w:t>
      </w:r>
      <w:r w:rsidRPr="00AA4926">
        <w:rPr>
          <w:sz w:val="22"/>
          <w:szCs w:val="22"/>
        </w:rPr>
        <w:tab/>
      </w:r>
      <w:r w:rsidR="00C76276">
        <w:rPr>
          <w:sz w:val="22"/>
          <w:szCs w:val="22"/>
        </w:rPr>
        <w:t xml:space="preserve">                          </w:t>
      </w:r>
      <w:r w:rsidRPr="00AA4926">
        <w:rPr>
          <w:sz w:val="22"/>
          <w:szCs w:val="22"/>
        </w:rPr>
        <w:t>Zamawiający</w:t>
      </w:r>
    </w:p>
    <w:sectPr w:rsidR="00D3175D" w:rsidRPr="00AA4926" w:rsidSect="00C76276">
      <w:headerReference w:type="default" r:id="rId8"/>
      <w:pgSz w:w="11910" w:h="16840"/>
      <w:pgMar w:top="1321" w:right="1298" w:bottom="1276" w:left="1298" w:header="714" w:footer="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C1581" w:rsidRDefault="00DC1581">
      <w:r>
        <w:separator/>
      </w:r>
    </w:p>
  </w:endnote>
  <w:endnote w:type="continuationSeparator" w:id="0">
    <w:p w:rsidR="00DC1581" w:rsidRDefault="00DC15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C1581" w:rsidRDefault="00DC1581">
      <w:r>
        <w:separator/>
      </w:r>
    </w:p>
  </w:footnote>
  <w:footnote w:type="continuationSeparator" w:id="0">
    <w:p w:rsidR="00DC1581" w:rsidRDefault="00DC158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3175D" w:rsidRDefault="00D3175D">
    <w:pPr>
      <w:pStyle w:val="Tekstpodstawowy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D2563B"/>
    <w:multiLevelType w:val="hybridMultilevel"/>
    <w:tmpl w:val="4B4873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C12DC2"/>
    <w:multiLevelType w:val="hybridMultilevel"/>
    <w:tmpl w:val="2DEC21F6"/>
    <w:lvl w:ilvl="0" w:tplc="28F81C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652965"/>
    <w:multiLevelType w:val="hybridMultilevel"/>
    <w:tmpl w:val="865C14EC"/>
    <w:lvl w:ilvl="0" w:tplc="AC003094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0415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  <w:w w:val="100"/>
        <w:sz w:val="24"/>
        <w:szCs w:val="24"/>
        <w:lang w:val="pl-PL" w:eastAsia="pl-PL" w:bidi="pl-PL"/>
      </w:rPr>
    </w:lvl>
    <w:lvl w:ilvl="2" w:tplc="48F2F7C0">
      <w:numFmt w:val="bullet"/>
      <w:lvlText w:val="•"/>
      <w:lvlJc w:val="left"/>
      <w:pPr>
        <w:ind w:left="1957" w:hanging="360"/>
      </w:pPr>
      <w:rPr>
        <w:rFonts w:hint="default"/>
        <w:lang w:val="pl-PL" w:eastAsia="pl-PL" w:bidi="pl-PL"/>
      </w:rPr>
    </w:lvl>
    <w:lvl w:ilvl="3" w:tplc="3A068B72">
      <w:numFmt w:val="bullet"/>
      <w:lvlText w:val="•"/>
      <w:lvlJc w:val="left"/>
      <w:pPr>
        <w:ind w:left="2875" w:hanging="360"/>
      </w:pPr>
      <w:rPr>
        <w:rFonts w:hint="default"/>
        <w:lang w:val="pl-PL" w:eastAsia="pl-PL" w:bidi="pl-PL"/>
      </w:rPr>
    </w:lvl>
    <w:lvl w:ilvl="4" w:tplc="08589914">
      <w:numFmt w:val="bullet"/>
      <w:lvlText w:val="•"/>
      <w:lvlJc w:val="left"/>
      <w:pPr>
        <w:ind w:left="3794" w:hanging="360"/>
      </w:pPr>
      <w:rPr>
        <w:rFonts w:hint="default"/>
        <w:lang w:val="pl-PL" w:eastAsia="pl-PL" w:bidi="pl-PL"/>
      </w:rPr>
    </w:lvl>
    <w:lvl w:ilvl="5" w:tplc="2C10EEE8">
      <w:numFmt w:val="bullet"/>
      <w:lvlText w:val="•"/>
      <w:lvlJc w:val="left"/>
      <w:pPr>
        <w:ind w:left="4713" w:hanging="360"/>
      </w:pPr>
      <w:rPr>
        <w:rFonts w:hint="default"/>
        <w:lang w:val="pl-PL" w:eastAsia="pl-PL" w:bidi="pl-PL"/>
      </w:rPr>
    </w:lvl>
    <w:lvl w:ilvl="6" w:tplc="F384B4AC">
      <w:numFmt w:val="bullet"/>
      <w:lvlText w:val="•"/>
      <w:lvlJc w:val="left"/>
      <w:pPr>
        <w:ind w:left="5631" w:hanging="360"/>
      </w:pPr>
      <w:rPr>
        <w:rFonts w:hint="default"/>
        <w:lang w:val="pl-PL" w:eastAsia="pl-PL" w:bidi="pl-PL"/>
      </w:rPr>
    </w:lvl>
    <w:lvl w:ilvl="7" w:tplc="DED29F70">
      <w:numFmt w:val="bullet"/>
      <w:lvlText w:val="•"/>
      <w:lvlJc w:val="left"/>
      <w:pPr>
        <w:ind w:left="6550" w:hanging="360"/>
      </w:pPr>
      <w:rPr>
        <w:rFonts w:hint="default"/>
        <w:lang w:val="pl-PL" w:eastAsia="pl-PL" w:bidi="pl-PL"/>
      </w:rPr>
    </w:lvl>
    <w:lvl w:ilvl="8" w:tplc="24ECFC04">
      <w:numFmt w:val="bullet"/>
      <w:lvlText w:val="•"/>
      <w:lvlJc w:val="left"/>
      <w:pPr>
        <w:ind w:left="7469" w:hanging="360"/>
      </w:pPr>
      <w:rPr>
        <w:rFonts w:hint="default"/>
        <w:lang w:val="pl-PL" w:eastAsia="pl-PL" w:bidi="pl-PL"/>
      </w:rPr>
    </w:lvl>
  </w:abstractNum>
  <w:abstractNum w:abstractNumId="3" w15:restartNumberingAfterBreak="0">
    <w:nsid w:val="1630582F"/>
    <w:multiLevelType w:val="hybridMultilevel"/>
    <w:tmpl w:val="AD2C1392"/>
    <w:lvl w:ilvl="0" w:tplc="31585C80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8"/>
        <w:w w:val="99"/>
        <w:sz w:val="24"/>
        <w:szCs w:val="24"/>
        <w:lang w:val="pl-PL" w:eastAsia="pl-PL" w:bidi="pl-PL"/>
      </w:rPr>
    </w:lvl>
    <w:lvl w:ilvl="1" w:tplc="EDF2DFB0">
      <w:numFmt w:val="bullet"/>
      <w:lvlText w:val="•"/>
      <w:lvlJc w:val="left"/>
      <w:pPr>
        <w:ind w:left="1038" w:hanging="240"/>
      </w:pPr>
      <w:rPr>
        <w:rFonts w:hint="default"/>
        <w:lang w:val="pl-PL" w:eastAsia="pl-PL" w:bidi="pl-PL"/>
      </w:rPr>
    </w:lvl>
    <w:lvl w:ilvl="2" w:tplc="1982F0E8">
      <w:numFmt w:val="bullet"/>
      <w:lvlText w:val="•"/>
      <w:lvlJc w:val="left"/>
      <w:pPr>
        <w:ind w:left="1957" w:hanging="240"/>
      </w:pPr>
      <w:rPr>
        <w:rFonts w:hint="default"/>
        <w:lang w:val="pl-PL" w:eastAsia="pl-PL" w:bidi="pl-PL"/>
      </w:rPr>
    </w:lvl>
    <w:lvl w:ilvl="3" w:tplc="A810E5F8">
      <w:numFmt w:val="bullet"/>
      <w:lvlText w:val="•"/>
      <w:lvlJc w:val="left"/>
      <w:pPr>
        <w:ind w:left="2875" w:hanging="240"/>
      </w:pPr>
      <w:rPr>
        <w:rFonts w:hint="default"/>
        <w:lang w:val="pl-PL" w:eastAsia="pl-PL" w:bidi="pl-PL"/>
      </w:rPr>
    </w:lvl>
    <w:lvl w:ilvl="4" w:tplc="FDC29B76">
      <w:numFmt w:val="bullet"/>
      <w:lvlText w:val="•"/>
      <w:lvlJc w:val="left"/>
      <w:pPr>
        <w:ind w:left="3794" w:hanging="240"/>
      </w:pPr>
      <w:rPr>
        <w:rFonts w:hint="default"/>
        <w:lang w:val="pl-PL" w:eastAsia="pl-PL" w:bidi="pl-PL"/>
      </w:rPr>
    </w:lvl>
    <w:lvl w:ilvl="5" w:tplc="7AFA2D0C">
      <w:numFmt w:val="bullet"/>
      <w:lvlText w:val="•"/>
      <w:lvlJc w:val="left"/>
      <w:pPr>
        <w:ind w:left="4713" w:hanging="240"/>
      </w:pPr>
      <w:rPr>
        <w:rFonts w:hint="default"/>
        <w:lang w:val="pl-PL" w:eastAsia="pl-PL" w:bidi="pl-PL"/>
      </w:rPr>
    </w:lvl>
    <w:lvl w:ilvl="6" w:tplc="821CCFB0">
      <w:numFmt w:val="bullet"/>
      <w:lvlText w:val="•"/>
      <w:lvlJc w:val="left"/>
      <w:pPr>
        <w:ind w:left="5631" w:hanging="240"/>
      </w:pPr>
      <w:rPr>
        <w:rFonts w:hint="default"/>
        <w:lang w:val="pl-PL" w:eastAsia="pl-PL" w:bidi="pl-PL"/>
      </w:rPr>
    </w:lvl>
    <w:lvl w:ilvl="7" w:tplc="3004893E">
      <w:numFmt w:val="bullet"/>
      <w:lvlText w:val="•"/>
      <w:lvlJc w:val="left"/>
      <w:pPr>
        <w:ind w:left="6550" w:hanging="240"/>
      </w:pPr>
      <w:rPr>
        <w:rFonts w:hint="default"/>
        <w:lang w:val="pl-PL" w:eastAsia="pl-PL" w:bidi="pl-PL"/>
      </w:rPr>
    </w:lvl>
    <w:lvl w:ilvl="8" w:tplc="747E6992">
      <w:numFmt w:val="bullet"/>
      <w:lvlText w:val="•"/>
      <w:lvlJc w:val="left"/>
      <w:pPr>
        <w:ind w:left="7469" w:hanging="240"/>
      </w:pPr>
      <w:rPr>
        <w:rFonts w:hint="default"/>
        <w:lang w:val="pl-PL" w:eastAsia="pl-PL" w:bidi="pl-PL"/>
      </w:rPr>
    </w:lvl>
  </w:abstractNum>
  <w:abstractNum w:abstractNumId="4" w15:restartNumberingAfterBreak="0">
    <w:nsid w:val="1A920CFB"/>
    <w:multiLevelType w:val="hybridMultilevel"/>
    <w:tmpl w:val="5D2CD11A"/>
    <w:lvl w:ilvl="0" w:tplc="4B28C9CA">
      <w:start w:val="1"/>
      <w:numFmt w:val="decimal"/>
      <w:lvlText w:val="%1."/>
      <w:lvlJc w:val="left"/>
      <w:pPr>
        <w:ind w:left="116" w:hanging="264"/>
        <w:jc w:val="left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pl-PL" w:eastAsia="pl-PL" w:bidi="pl-PL"/>
      </w:rPr>
    </w:lvl>
    <w:lvl w:ilvl="1" w:tplc="03F2AE1A">
      <w:numFmt w:val="bullet"/>
      <w:lvlText w:val="•"/>
      <w:lvlJc w:val="left"/>
      <w:pPr>
        <w:ind w:left="1038" w:hanging="264"/>
      </w:pPr>
      <w:rPr>
        <w:rFonts w:hint="default"/>
        <w:lang w:val="pl-PL" w:eastAsia="pl-PL" w:bidi="pl-PL"/>
      </w:rPr>
    </w:lvl>
    <w:lvl w:ilvl="2" w:tplc="B23AF576">
      <w:numFmt w:val="bullet"/>
      <w:lvlText w:val="•"/>
      <w:lvlJc w:val="left"/>
      <w:pPr>
        <w:ind w:left="1957" w:hanging="264"/>
      </w:pPr>
      <w:rPr>
        <w:rFonts w:hint="default"/>
        <w:lang w:val="pl-PL" w:eastAsia="pl-PL" w:bidi="pl-PL"/>
      </w:rPr>
    </w:lvl>
    <w:lvl w:ilvl="3" w:tplc="62FAAC7A">
      <w:numFmt w:val="bullet"/>
      <w:lvlText w:val="•"/>
      <w:lvlJc w:val="left"/>
      <w:pPr>
        <w:ind w:left="2875" w:hanging="264"/>
      </w:pPr>
      <w:rPr>
        <w:rFonts w:hint="default"/>
        <w:lang w:val="pl-PL" w:eastAsia="pl-PL" w:bidi="pl-PL"/>
      </w:rPr>
    </w:lvl>
    <w:lvl w:ilvl="4" w:tplc="41942AFC">
      <w:numFmt w:val="bullet"/>
      <w:lvlText w:val="•"/>
      <w:lvlJc w:val="left"/>
      <w:pPr>
        <w:ind w:left="3794" w:hanging="264"/>
      </w:pPr>
      <w:rPr>
        <w:rFonts w:hint="default"/>
        <w:lang w:val="pl-PL" w:eastAsia="pl-PL" w:bidi="pl-PL"/>
      </w:rPr>
    </w:lvl>
    <w:lvl w:ilvl="5" w:tplc="6F6E5A00">
      <w:numFmt w:val="bullet"/>
      <w:lvlText w:val="•"/>
      <w:lvlJc w:val="left"/>
      <w:pPr>
        <w:ind w:left="4713" w:hanging="264"/>
      </w:pPr>
      <w:rPr>
        <w:rFonts w:hint="default"/>
        <w:lang w:val="pl-PL" w:eastAsia="pl-PL" w:bidi="pl-PL"/>
      </w:rPr>
    </w:lvl>
    <w:lvl w:ilvl="6" w:tplc="2F760A1C">
      <w:numFmt w:val="bullet"/>
      <w:lvlText w:val="•"/>
      <w:lvlJc w:val="left"/>
      <w:pPr>
        <w:ind w:left="5631" w:hanging="264"/>
      </w:pPr>
      <w:rPr>
        <w:rFonts w:hint="default"/>
        <w:lang w:val="pl-PL" w:eastAsia="pl-PL" w:bidi="pl-PL"/>
      </w:rPr>
    </w:lvl>
    <w:lvl w:ilvl="7" w:tplc="4A9A4B16">
      <w:numFmt w:val="bullet"/>
      <w:lvlText w:val="•"/>
      <w:lvlJc w:val="left"/>
      <w:pPr>
        <w:ind w:left="6550" w:hanging="264"/>
      </w:pPr>
      <w:rPr>
        <w:rFonts w:hint="default"/>
        <w:lang w:val="pl-PL" w:eastAsia="pl-PL" w:bidi="pl-PL"/>
      </w:rPr>
    </w:lvl>
    <w:lvl w:ilvl="8" w:tplc="F6560056">
      <w:numFmt w:val="bullet"/>
      <w:lvlText w:val="•"/>
      <w:lvlJc w:val="left"/>
      <w:pPr>
        <w:ind w:left="7469" w:hanging="264"/>
      </w:pPr>
      <w:rPr>
        <w:rFonts w:hint="default"/>
        <w:lang w:val="pl-PL" w:eastAsia="pl-PL" w:bidi="pl-PL"/>
      </w:rPr>
    </w:lvl>
  </w:abstractNum>
  <w:abstractNum w:abstractNumId="5" w15:restartNumberingAfterBreak="0">
    <w:nsid w:val="208E0FAB"/>
    <w:multiLevelType w:val="hybridMultilevel"/>
    <w:tmpl w:val="D9D8C7FA"/>
    <w:lvl w:ilvl="0" w:tplc="5A7A977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2205693"/>
    <w:multiLevelType w:val="hybridMultilevel"/>
    <w:tmpl w:val="3C5A9DF2"/>
    <w:lvl w:ilvl="0" w:tplc="FC9C9C4C">
      <w:start w:val="1"/>
      <w:numFmt w:val="decimal"/>
      <w:lvlText w:val="%1."/>
      <w:lvlJc w:val="left"/>
      <w:pPr>
        <w:ind w:left="116" w:hanging="482"/>
        <w:jc w:val="left"/>
      </w:pPr>
      <w:rPr>
        <w:rFonts w:ascii="Times New Roman" w:eastAsia="Times New Roman" w:hAnsi="Times New Roman" w:cs="Times New Roman" w:hint="default"/>
        <w:spacing w:val="-25"/>
        <w:w w:val="100"/>
        <w:sz w:val="24"/>
        <w:szCs w:val="24"/>
        <w:lang w:val="pl-PL" w:eastAsia="pl-PL" w:bidi="pl-PL"/>
      </w:rPr>
    </w:lvl>
    <w:lvl w:ilvl="1" w:tplc="AE440882">
      <w:start w:val="1"/>
      <w:numFmt w:val="lowerLetter"/>
      <w:lvlText w:val="%2."/>
      <w:lvlJc w:val="left"/>
      <w:pPr>
        <w:ind w:left="824" w:hanging="291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2" w:tplc="CE9E03BC">
      <w:numFmt w:val="bullet"/>
      <w:lvlText w:val="•"/>
      <w:lvlJc w:val="left"/>
      <w:pPr>
        <w:ind w:left="1762" w:hanging="291"/>
      </w:pPr>
      <w:rPr>
        <w:rFonts w:hint="default"/>
        <w:lang w:val="pl-PL" w:eastAsia="pl-PL" w:bidi="pl-PL"/>
      </w:rPr>
    </w:lvl>
    <w:lvl w:ilvl="3" w:tplc="871EFB32">
      <w:numFmt w:val="bullet"/>
      <w:lvlText w:val="•"/>
      <w:lvlJc w:val="left"/>
      <w:pPr>
        <w:ind w:left="2705" w:hanging="291"/>
      </w:pPr>
      <w:rPr>
        <w:rFonts w:hint="default"/>
        <w:lang w:val="pl-PL" w:eastAsia="pl-PL" w:bidi="pl-PL"/>
      </w:rPr>
    </w:lvl>
    <w:lvl w:ilvl="4" w:tplc="513A9FEE">
      <w:numFmt w:val="bullet"/>
      <w:lvlText w:val="•"/>
      <w:lvlJc w:val="left"/>
      <w:pPr>
        <w:ind w:left="3648" w:hanging="291"/>
      </w:pPr>
      <w:rPr>
        <w:rFonts w:hint="default"/>
        <w:lang w:val="pl-PL" w:eastAsia="pl-PL" w:bidi="pl-PL"/>
      </w:rPr>
    </w:lvl>
    <w:lvl w:ilvl="5" w:tplc="E8908BEE">
      <w:numFmt w:val="bullet"/>
      <w:lvlText w:val="•"/>
      <w:lvlJc w:val="left"/>
      <w:pPr>
        <w:ind w:left="4591" w:hanging="291"/>
      </w:pPr>
      <w:rPr>
        <w:rFonts w:hint="default"/>
        <w:lang w:val="pl-PL" w:eastAsia="pl-PL" w:bidi="pl-PL"/>
      </w:rPr>
    </w:lvl>
    <w:lvl w:ilvl="6" w:tplc="AD52A448">
      <w:numFmt w:val="bullet"/>
      <w:lvlText w:val="•"/>
      <w:lvlJc w:val="left"/>
      <w:pPr>
        <w:ind w:left="5534" w:hanging="291"/>
      </w:pPr>
      <w:rPr>
        <w:rFonts w:hint="default"/>
        <w:lang w:val="pl-PL" w:eastAsia="pl-PL" w:bidi="pl-PL"/>
      </w:rPr>
    </w:lvl>
    <w:lvl w:ilvl="7" w:tplc="D458EBD0">
      <w:numFmt w:val="bullet"/>
      <w:lvlText w:val="•"/>
      <w:lvlJc w:val="left"/>
      <w:pPr>
        <w:ind w:left="6477" w:hanging="291"/>
      </w:pPr>
      <w:rPr>
        <w:rFonts w:hint="default"/>
        <w:lang w:val="pl-PL" w:eastAsia="pl-PL" w:bidi="pl-PL"/>
      </w:rPr>
    </w:lvl>
    <w:lvl w:ilvl="8" w:tplc="4EF0CADE">
      <w:numFmt w:val="bullet"/>
      <w:lvlText w:val="•"/>
      <w:lvlJc w:val="left"/>
      <w:pPr>
        <w:ind w:left="7420" w:hanging="291"/>
      </w:pPr>
      <w:rPr>
        <w:rFonts w:hint="default"/>
        <w:lang w:val="pl-PL" w:eastAsia="pl-PL" w:bidi="pl-PL"/>
      </w:rPr>
    </w:lvl>
  </w:abstractNum>
  <w:abstractNum w:abstractNumId="7" w15:restartNumberingAfterBreak="0">
    <w:nsid w:val="3E8000B6"/>
    <w:multiLevelType w:val="hybridMultilevel"/>
    <w:tmpl w:val="F4F2B378"/>
    <w:lvl w:ilvl="0" w:tplc="AC003094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FE443E3E">
      <w:numFmt w:val="bullet"/>
      <w:lvlText w:val=""/>
      <w:lvlJc w:val="left"/>
      <w:pPr>
        <w:ind w:left="502" w:hanging="360"/>
      </w:pPr>
      <w:rPr>
        <w:rFonts w:ascii="Symbol" w:eastAsia="Symbol" w:hAnsi="Symbol" w:cs="Symbol" w:hint="default"/>
        <w:w w:val="100"/>
        <w:sz w:val="24"/>
        <w:szCs w:val="24"/>
        <w:lang w:val="pl-PL" w:eastAsia="pl-PL" w:bidi="pl-PL"/>
      </w:rPr>
    </w:lvl>
    <w:lvl w:ilvl="2" w:tplc="48F2F7C0">
      <w:numFmt w:val="bullet"/>
      <w:lvlText w:val="•"/>
      <w:lvlJc w:val="left"/>
      <w:pPr>
        <w:ind w:left="1957" w:hanging="360"/>
      </w:pPr>
      <w:rPr>
        <w:rFonts w:hint="default"/>
        <w:lang w:val="pl-PL" w:eastAsia="pl-PL" w:bidi="pl-PL"/>
      </w:rPr>
    </w:lvl>
    <w:lvl w:ilvl="3" w:tplc="3A068B72">
      <w:numFmt w:val="bullet"/>
      <w:lvlText w:val="•"/>
      <w:lvlJc w:val="left"/>
      <w:pPr>
        <w:ind w:left="2875" w:hanging="360"/>
      </w:pPr>
      <w:rPr>
        <w:rFonts w:hint="default"/>
        <w:lang w:val="pl-PL" w:eastAsia="pl-PL" w:bidi="pl-PL"/>
      </w:rPr>
    </w:lvl>
    <w:lvl w:ilvl="4" w:tplc="08589914">
      <w:numFmt w:val="bullet"/>
      <w:lvlText w:val="•"/>
      <w:lvlJc w:val="left"/>
      <w:pPr>
        <w:ind w:left="3794" w:hanging="360"/>
      </w:pPr>
      <w:rPr>
        <w:rFonts w:hint="default"/>
        <w:lang w:val="pl-PL" w:eastAsia="pl-PL" w:bidi="pl-PL"/>
      </w:rPr>
    </w:lvl>
    <w:lvl w:ilvl="5" w:tplc="2C10EEE8">
      <w:numFmt w:val="bullet"/>
      <w:lvlText w:val="•"/>
      <w:lvlJc w:val="left"/>
      <w:pPr>
        <w:ind w:left="4713" w:hanging="360"/>
      </w:pPr>
      <w:rPr>
        <w:rFonts w:hint="default"/>
        <w:lang w:val="pl-PL" w:eastAsia="pl-PL" w:bidi="pl-PL"/>
      </w:rPr>
    </w:lvl>
    <w:lvl w:ilvl="6" w:tplc="F384B4AC">
      <w:numFmt w:val="bullet"/>
      <w:lvlText w:val="•"/>
      <w:lvlJc w:val="left"/>
      <w:pPr>
        <w:ind w:left="5631" w:hanging="360"/>
      </w:pPr>
      <w:rPr>
        <w:rFonts w:hint="default"/>
        <w:lang w:val="pl-PL" w:eastAsia="pl-PL" w:bidi="pl-PL"/>
      </w:rPr>
    </w:lvl>
    <w:lvl w:ilvl="7" w:tplc="DED29F70">
      <w:numFmt w:val="bullet"/>
      <w:lvlText w:val="•"/>
      <w:lvlJc w:val="left"/>
      <w:pPr>
        <w:ind w:left="6550" w:hanging="360"/>
      </w:pPr>
      <w:rPr>
        <w:rFonts w:hint="default"/>
        <w:lang w:val="pl-PL" w:eastAsia="pl-PL" w:bidi="pl-PL"/>
      </w:rPr>
    </w:lvl>
    <w:lvl w:ilvl="8" w:tplc="24ECFC04">
      <w:numFmt w:val="bullet"/>
      <w:lvlText w:val="•"/>
      <w:lvlJc w:val="left"/>
      <w:pPr>
        <w:ind w:left="7469" w:hanging="360"/>
      </w:pPr>
      <w:rPr>
        <w:rFonts w:hint="default"/>
        <w:lang w:val="pl-PL" w:eastAsia="pl-PL" w:bidi="pl-PL"/>
      </w:rPr>
    </w:lvl>
  </w:abstractNum>
  <w:abstractNum w:abstractNumId="8" w15:restartNumberingAfterBreak="0">
    <w:nsid w:val="47D73B62"/>
    <w:multiLevelType w:val="hybridMultilevel"/>
    <w:tmpl w:val="AB4C3204"/>
    <w:lvl w:ilvl="0" w:tplc="40902620">
      <w:start w:val="1"/>
      <w:numFmt w:val="decimal"/>
      <w:lvlText w:val="%1."/>
      <w:lvlJc w:val="left"/>
      <w:pPr>
        <w:ind w:left="116" w:hanging="317"/>
        <w:jc w:val="left"/>
      </w:pPr>
      <w:rPr>
        <w:rFonts w:ascii="Times New Roman" w:eastAsia="Times New Roman" w:hAnsi="Times New Roman" w:cs="Times New Roman" w:hint="default"/>
        <w:spacing w:val="-30"/>
        <w:w w:val="99"/>
        <w:sz w:val="24"/>
        <w:szCs w:val="24"/>
        <w:lang w:val="pl-PL" w:eastAsia="pl-PL" w:bidi="pl-PL"/>
      </w:rPr>
    </w:lvl>
    <w:lvl w:ilvl="1" w:tplc="EFCABABC">
      <w:numFmt w:val="bullet"/>
      <w:lvlText w:val="-"/>
      <w:lvlJc w:val="left"/>
      <w:pPr>
        <w:ind w:left="116" w:hanging="125"/>
      </w:pPr>
      <w:rPr>
        <w:rFonts w:ascii="Times New Roman" w:eastAsia="Times New Roman" w:hAnsi="Times New Roman" w:cs="Times New Roman" w:hint="default"/>
        <w:w w:val="99"/>
        <w:sz w:val="24"/>
        <w:szCs w:val="24"/>
        <w:lang w:val="pl-PL" w:eastAsia="pl-PL" w:bidi="pl-PL"/>
      </w:rPr>
    </w:lvl>
    <w:lvl w:ilvl="2" w:tplc="6316CDFE">
      <w:numFmt w:val="bullet"/>
      <w:lvlText w:val="•"/>
      <w:lvlJc w:val="left"/>
      <w:pPr>
        <w:ind w:left="1957" w:hanging="125"/>
      </w:pPr>
      <w:rPr>
        <w:rFonts w:hint="default"/>
        <w:lang w:val="pl-PL" w:eastAsia="pl-PL" w:bidi="pl-PL"/>
      </w:rPr>
    </w:lvl>
    <w:lvl w:ilvl="3" w:tplc="23340C76">
      <w:numFmt w:val="bullet"/>
      <w:lvlText w:val="•"/>
      <w:lvlJc w:val="left"/>
      <w:pPr>
        <w:ind w:left="2875" w:hanging="125"/>
      </w:pPr>
      <w:rPr>
        <w:rFonts w:hint="default"/>
        <w:lang w:val="pl-PL" w:eastAsia="pl-PL" w:bidi="pl-PL"/>
      </w:rPr>
    </w:lvl>
    <w:lvl w:ilvl="4" w:tplc="4FE448EC">
      <w:numFmt w:val="bullet"/>
      <w:lvlText w:val="•"/>
      <w:lvlJc w:val="left"/>
      <w:pPr>
        <w:ind w:left="3794" w:hanging="125"/>
      </w:pPr>
      <w:rPr>
        <w:rFonts w:hint="default"/>
        <w:lang w:val="pl-PL" w:eastAsia="pl-PL" w:bidi="pl-PL"/>
      </w:rPr>
    </w:lvl>
    <w:lvl w:ilvl="5" w:tplc="F6E09746">
      <w:numFmt w:val="bullet"/>
      <w:lvlText w:val="•"/>
      <w:lvlJc w:val="left"/>
      <w:pPr>
        <w:ind w:left="4713" w:hanging="125"/>
      </w:pPr>
      <w:rPr>
        <w:rFonts w:hint="default"/>
        <w:lang w:val="pl-PL" w:eastAsia="pl-PL" w:bidi="pl-PL"/>
      </w:rPr>
    </w:lvl>
    <w:lvl w:ilvl="6" w:tplc="FE3E4372">
      <w:numFmt w:val="bullet"/>
      <w:lvlText w:val="•"/>
      <w:lvlJc w:val="left"/>
      <w:pPr>
        <w:ind w:left="5631" w:hanging="125"/>
      </w:pPr>
      <w:rPr>
        <w:rFonts w:hint="default"/>
        <w:lang w:val="pl-PL" w:eastAsia="pl-PL" w:bidi="pl-PL"/>
      </w:rPr>
    </w:lvl>
    <w:lvl w:ilvl="7" w:tplc="B95ECDBE">
      <w:numFmt w:val="bullet"/>
      <w:lvlText w:val="•"/>
      <w:lvlJc w:val="left"/>
      <w:pPr>
        <w:ind w:left="6550" w:hanging="125"/>
      </w:pPr>
      <w:rPr>
        <w:rFonts w:hint="default"/>
        <w:lang w:val="pl-PL" w:eastAsia="pl-PL" w:bidi="pl-PL"/>
      </w:rPr>
    </w:lvl>
    <w:lvl w:ilvl="8" w:tplc="9022D276">
      <w:numFmt w:val="bullet"/>
      <w:lvlText w:val="•"/>
      <w:lvlJc w:val="left"/>
      <w:pPr>
        <w:ind w:left="7469" w:hanging="125"/>
      </w:pPr>
      <w:rPr>
        <w:rFonts w:hint="default"/>
        <w:lang w:val="pl-PL" w:eastAsia="pl-PL" w:bidi="pl-PL"/>
      </w:rPr>
    </w:lvl>
  </w:abstractNum>
  <w:abstractNum w:abstractNumId="9" w15:restartNumberingAfterBreak="0">
    <w:nsid w:val="48534B62"/>
    <w:multiLevelType w:val="hybridMultilevel"/>
    <w:tmpl w:val="68B0C050"/>
    <w:lvl w:ilvl="0" w:tplc="496ACDBE">
      <w:start w:val="1"/>
      <w:numFmt w:val="decimal"/>
      <w:lvlText w:val="%1."/>
      <w:lvlJc w:val="left"/>
      <w:pPr>
        <w:ind w:left="116" w:hanging="341"/>
        <w:jc w:val="left"/>
      </w:pPr>
      <w:rPr>
        <w:rFonts w:ascii="Times New Roman" w:eastAsia="Times New Roman" w:hAnsi="Times New Roman" w:cs="Times New Roman" w:hint="default"/>
        <w:spacing w:val="-20"/>
        <w:w w:val="99"/>
        <w:sz w:val="24"/>
        <w:szCs w:val="24"/>
        <w:lang w:val="pl-PL" w:eastAsia="pl-PL" w:bidi="pl-PL"/>
      </w:rPr>
    </w:lvl>
    <w:lvl w:ilvl="1" w:tplc="94CE3D80">
      <w:numFmt w:val="bullet"/>
      <w:lvlText w:val="•"/>
      <w:lvlJc w:val="left"/>
      <w:pPr>
        <w:ind w:left="1038" w:hanging="341"/>
      </w:pPr>
      <w:rPr>
        <w:rFonts w:hint="default"/>
        <w:lang w:val="pl-PL" w:eastAsia="pl-PL" w:bidi="pl-PL"/>
      </w:rPr>
    </w:lvl>
    <w:lvl w:ilvl="2" w:tplc="BFD4BBCC">
      <w:numFmt w:val="bullet"/>
      <w:lvlText w:val="•"/>
      <w:lvlJc w:val="left"/>
      <w:pPr>
        <w:ind w:left="1957" w:hanging="341"/>
      </w:pPr>
      <w:rPr>
        <w:rFonts w:hint="default"/>
        <w:lang w:val="pl-PL" w:eastAsia="pl-PL" w:bidi="pl-PL"/>
      </w:rPr>
    </w:lvl>
    <w:lvl w:ilvl="3" w:tplc="26F4A342">
      <w:numFmt w:val="bullet"/>
      <w:lvlText w:val="•"/>
      <w:lvlJc w:val="left"/>
      <w:pPr>
        <w:ind w:left="2875" w:hanging="341"/>
      </w:pPr>
      <w:rPr>
        <w:rFonts w:hint="default"/>
        <w:lang w:val="pl-PL" w:eastAsia="pl-PL" w:bidi="pl-PL"/>
      </w:rPr>
    </w:lvl>
    <w:lvl w:ilvl="4" w:tplc="C42A1ED0">
      <w:numFmt w:val="bullet"/>
      <w:lvlText w:val="•"/>
      <w:lvlJc w:val="left"/>
      <w:pPr>
        <w:ind w:left="3794" w:hanging="341"/>
      </w:pPr>
      <w:rPr>
        <w:rFonts w:hint="default"/>
        <w:lang w:val="pl-PL" w:eastAsia="pl-PL" w:bidi="pl-PL"/>
      </w:rPr>
    </w:lvl>
    <w:lvl w:ilvl="5" w:tplc="6C6038E0">
      <w:numFmt w:val="bullet"/>
      <w:lvlText w:val="•"/>
      <w:lvlJc w:val="left"/>
      <w:pPr>
        <w:ind w:left="4713" w:hanging="341"/>
      </w:pPr>
      <w:rPr>
        <w:rFonts w:hint="default"/>
        <w:lang w:val="pl-PL" w:eastAsia="pl-PL" w:bidi="pl-PL"/>
      </w:rPr>
    </w:lvl>
    <w:lvl w:ilvl="6" w:tplc="48CAFA44">
      <w:numFmt w:val="bullet"/>
      <w:lvlText w:val="•"/>
      <w:lvlJc w:val="left"/>
      <w:pPr>
        <w:ind w:left="5631" w:hanging="341"/>
      </w:pPr>
      <w:rPr>
        <w:rFonts w:hint="default"/>
        <w:lang w:val="pl-PL" w:eastAsia="pl-PL" w:bidi="pl-PL"/>
      </w:rPr>
    </w:lvl>
    <w:lvl w:ilvl="7" w:tplc="D01C6014">
      <w:numFmt w:val="bullet"/>
      <w:lvlText w:val="•"/>
      <w:lvlJc w:val="left"/>
      <w:pPr>
        <w:ind w:left="6550" w:hanging="341"/>
      </w:pPr>
      <w:rPr>
        <w:rFonts w:hint="default"/>
        <w:lang w:val="pl-PL" w:eastAsia="pl-PL" w:bidi="pl-PL"/>
      </w:rPr>
    </w:lvl>
    <w:lvl w:ilvl="8" w:tplc="66121CD0">
      <w:numFmt w:val="bullet"/>
      <w:lvlText w:val="•"/>
      <w:lvlJc w:val="left"/>
      <w:pPr>
        <w:ind w:left="7469" w:hanging="341"/>
      </w:pPr>
      <w:rPr>
        <w:rFonts w:hint="default"/>
        <w:lang w:val="pl-PL" w:eastAsia="pl-PL" w:bidi="pl-PL"/>
      </w:rPr>
    </w:lvl>
  </w:abstractNum>
  <w:abstractNum w:abstractNumId="10" w15:restartNumberingAfterBreak="0">
    <w:nsid w:val="527E74BA"/>
    <w:multiLevelType w:val="hybridMultilevel"/>
    <w:tmpl w:val="AD621866"/>
    <w:lvl w:ilvl="0" w:tplc="6012F214">
      <w:start w:val="5"/>
      <w:numFmt w:val="lowerLetter"/>
      <w:lvlText w:val="%1."/>
      <w:lvlJc w:val="left"/>
      <w:pPr>
        <w:ind w:left="824" w:hanging="252"/>
        <w:jc w:val="left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l-PL" w:eastAsia="pl-PL" w:bidi="pl-PL"/>
      </w:rPr>
    </w:lvl>
    <w:lvl w:ilvl="1" w:tplc="80A6091E">
      <w:numFmt w:val="bullet"/>
      <w:lvlText w:val="•"/>
      <w:lvlJc w:val="left"/>
      <w:pPr>
        <w:ind w:left="1668" w:hanging="252"/>
      </w:pPr>
      <w:rPr>
        <w:rFonts w:hint="default"/>
        <w:lang w:val="pl-PL" w:eastAsia="pl-PL" w:bidi="pl-PL"/>
      </w:rPr>
    </w:lvl>
    <w:lvl w:ilvl="2" w:tplc="121061EC">
      <w:numFmt w:val="bullet"/>
      <w:lvlText w:val="•"/>
      <w:lvlJc w:val="left"/>
      <w:pPr>
        <w:ind w:left="2517" w:hanging="252"/>
      </w:pPr>
      <w:rPr>
        <w:rFonts w:hint="default"/>
        <w:lang w:val="pl-PL" w:eastAsia="pl-PL" w:bidi="pl-PL"/>
      </w:rPr>
    </w:lvl>
    <w:lvl w:ilvl="3" w:tplc="3646AE6C">
      <w:numFmt w:val="bullet"/>
      <w:lvlText w:val="•"/>
      <w:lvlJc w:val="left"/>
      <w:pPr>
        <w:ind w:left="3365" w:hanging="252"/>
      </w:pPr>
      <w:rPr>
        <w:rFonts w:hint="default"/>
        <w:lang w:val="pl-PL" w:eastAsia="pl-PL" w:bidi="pl-PL"/>
      </w:rPr>
    </w:lvl>
    <w:lvl w:ilvl="4" w:tplc="EDCC6198">
      <w:numFmt w:val="bullet"/>
      <w:lvlText w:val="•"/>
      <w:lvlJc w:val="left"/>
      <w:pPr>
        <w:ind w:left="4214" w:hanging="252"/>
      </w:pPr>
      <w:rPr>
        <w:rFonts w:hint="default"/>
        <w:lang w:val="pl-PL" w:eastAsia="pl-PL" w:bidi="pl-PL"/>
      </w:rPr>
    </w:lvl>
    <w:lvl w:ilvl="5" w:tplc="5E50BAC6">
      <w:numFmt w:val="bullet"/>
      <w:lvlText w:val="•"/>
      <w:lvlJc w:val="left"/>
      <w:pPr>
        <w:ind w:left="5063" w:hanging="252"/>
      </w:pPr>
      <w:rPr>
        <w:rFonts w:hint="default"/>
        <w:lang w:val="pl-PL" w:eastAsia="pl-PL" w:bidi="pl-PL"/>
      </w:rPr>
    </w:lvl>
    <w:lvl w:ilvl="6" w:tplc="C14043BE">
      <w:numFmt w:val="bullet"/>
      <w:lvlText w:val="•"/>
      <w:lvlJc w:val="left"/>
      <w:pPr>
        <w:ind w:left="5911" w:hanging="252"/>
      </w:pPr>
      <w:rPr>
        <w:rFonts w:hint="default"/>
        <w:lang w:val="pl-PL" w:eastAsia="pl-PL" w:bidi="pl-PL"/>
      </w:rPr>
    </w:lvl>
    <w:lvl w:ilvl="7" w:tplc="486CD2FE">
      <w:numFmt w:val="bullet"/>
      <w:lvlText w:val="•"/>
      <w:lvlJc w:val="left"/>
      <w:pPr>
        <w:ind w:left="6760" w:hanging="252"/>
      </w:pPr>
      <w:rPr>
        <w:rFonts w:hint="default"/>
        <w:lang w:val="pl-PL" w:eastAsia="pl-PL" w:bidi="pl-PL"/>
      </w:rPr>
    </w:lvl>
    <w:lvl w:ilvl="8" w:tplc="DD0EFB0A">
      <w:numFmt w:val="bullet"/>
      <w:lvlText w:val="•"/>
      <w:lvlJc w:val="left"/>
      <w:pPr>
        <w:ind w:left="7609" w:hanging="252"/>
      </w:pPr>
      <w:rPr>
        <w:rFonts w:hint="default"/>
        <w:lang w:val="pl-PL" w:eastAsia="pl-PL" w:bidi="pl-PL"/>
      </w:rPr>
    </w:lvl>
  </w:abstractNum>
  <w:abstractNum w:abstractNumId="11" w15:restartNumberingAfterBreak="0">
    <w:nsid w:val="569C6BA1"/>
    <w:multiLevelType w:val="hybridMultilevel"/>
    <w:tmpl w:val="BE4CE958"/>
    <w:lvl w:ilvl="0" w:tplc="53EC051C">
      <w:start w:val="1"/>
      <w:numFmt w:val="decimal"/>
      <w:lvlText w:val="%1."/>
      <w:lvlJc w:val="left"/>
      <w:pPr>
        <w:ind w:left="116" w:hanging="401"/>
        <w:jc w:val="left"/>
      </w:pPr>
      <w:rPr>
        <w:rFonts w:ascii="Times New Roman" w:eastAsia="Times New Roman" w:hAnsi="Times New Roman" w:cs="Times New Roman" w:hint="default"/>
        <w:spacing w:val="-15"/>
        <w:w w:val="99"/>
        <w:sz w:val="24"/>
        <w:szCs w:val="24"/>
        <w:lang w:val="pl-PL" w:eastAsia="pl-PL" w:bidi="pl-PL"/>
      </w:rPr>
    </w:lvl>
    <w:lvl w:ilvl="1" w:tplc="45A63E30">
      <w:numFmt w:val="bullet"/>
      <w:lvlText w:val="•"/>
      <w:lvlJc w:val="left"/>
      <w:pPr>
        <w:ind w:left="1038" w:hanging="401"/>
      </w:pPr>
      <w:rPr>
        <w:rFonts w:hint="default"/>
        <w:lang w:val="pl-PL" w:eastAsia="pl-PL" w:bidi="pl-PL"/>
      </w:rPr>
    </w:lvl>
    <w:lvl w:ilvl="2" w:tplc="26FCD3C6">
      <w:numFmt w:val="bullet"/>
      <w:lvlText w:val="•"/>
      <w:lvlJc w:val="left"/>
      <w:pPr>
        <w:ind w:left="1957" w:hanging="401"/>
      </w:pPr>
      <w:rPr>
        <w:rFonts w:hint="default"/>
        <w:lang w:val="pl-PL" w:eastAsia="pl-PL" w:bidi="pl-PL"/>
      </w:rPr>
    </w:lvl>
    <w:lvl w:ilvl="3" w:tplc="DD245F00">
      <w:numFmt w:val="bullet"/>
      <w:lvlText w:val="•"/>
      <w:lvlJc w:val="left"/>
      <w:pPr>
        <w:ind w:left="2875" w:hanging="401"/>
      </w:pPr>
      <w:rPr>
        <w:rFonts w:hint="default"/>
        <w:lang w:val="pl-PL" w:eastAsia="pl-PL" w:bidi="pl-PL"/>
      </w:rPr>
    </w:lvl>
    <w:lvl w:ilvl="4" w:tplc="E2161E02">
      <w:numFmt w:val="bullet"/>
      <w:lvlText w:val="•"/>
      <w:lvlJc w:val="left"/>
      <w:pPr>
        <w:ind w:left="3794" w:hanging="401"/>
      </w:pPr>
      <w:rPr>
        <w:rFonts w:hint="default"/>
        <w:lang w:val="pl-PL" w:eastAsia="pl-PL" w:bidi="pl-PL"/>
      </w:rPr>
    </w:lvl>
    <w:lvl w:ilvl="5" w:tplc="984E7262">
      <w:numFmt w:val="bullet"/>
      <w:lvlText w:val="•"/>
      <w:lvlJc w:val="left"/>
      <w:pPr>
        <w:ind w:left="4713" w:hanging="401"/>
      </w:pPr>
      <w:rPr>
        <w:rFonts w:hint="default"/>
        <w:lang w:val="pl-PL" w:eastAsia="pl-PL" w:bidi="pl-PL"/>
      </w:rPr>
    </w:lvl>
    <w:lvl w:ilvl="6" w:tplc="90FA45C8">
      <w:numFmt w:val="bullet"/>
      <w:lvlText w:val="•"/>
      <w:lvlJc w:val="left"/>
      <w:pPr>
        <w:ind w:left="5631" w:hanging="401"/>
      </w:pPr>
      <w:rPr>
        <w:rFonts w:hint="default"/>
        <w:lang w:val="pl-PL" w:eastAsia="pl-PL" w:bidi="pl-PL"/>
      </w:rPr>
    </w:lvl>
    <w:lvl w:ilvl="7" w:tplc="8F00550E">
      <w:numFmt w:val="bullet"/>
      <w:lvlText w:val="•"/>
      <w:lvlJc w:val="left"/>
      <w:pPr>
        <w:ind w:left="6550" w:hanging="401"/>
      </w:pPr>
      <w:rPr>
        <w:rFonts w:hint="default"/>
        <w:lang w:val="pl-PL" w:eastAsia="pl-PL" w:bidi="pl-PL"/>
      </w:rPr>
    </w:lvl>
    <w:lvl w:ilvl="8" w:tplc="4B50A62C">
      <w:numFmt w:val="bullet"/>
      <w:lvlText w:val="•"/>
      <w:lvlJc w:val="left"/>
      <w:pPr>
        <w:ind w:left="7469" w:hanging="401"/>
      </w:pPr>
      <w:rPr>
        <w:rFonts w:hint="default"/>
        <w:lang w:val="pl-PL" w:eastAsia="pl-PL" w:bidi="pl-PL"/>
      </w:rPr>
    </w:lvl>
  </w:abstractNum>
  <w:abstractNum w:abstractNumId="12" w15:restartNumberingAfterBreak="0">
    <w:nsid w:val="67562A03"/>
    <w:multiLevelType w:val="hybridMultilevel"/>
    <w:tmpl w:val="F24A81FA"/>
    <w:lvl w:ilvl="0" w:tplc="EBF4B208">
      <w:start w:val="1"/>
      <w:numFmt w:val="decimal"/>
      <w:lvlText w:val="%1."/>
      <w:lvlJc w:val="left"/>
      <w:pPr>
        <w:ind w:left="116" w:hanging="240"/>
        <w:jc w:val="left"/>
      </w:pPr>
      <w:rPr>
        <w:rFonts w:ascii="Times New Roman" w:eastAsia="Times New Roman" w:hAnsi="Times New Roman" w:cs="Times New Roman" w:hint="default"/>
        <w:spacing w:val="-5"/>
        <w:w w:val="100"/>
        <w:sz w:val="24"/>
        <w:szCs w:val="24"/>
        <w:lang w:val="pl-PL" w:eastAsia="pl-PL" w:bidi="pl-PL"/>
      </w:rPr>
    </w:lvl>
    <w:lvl w:ilvl="1" w:tplc="7FC4F900">
      <w:numFmt w:val="bullet"/>
      <w:lvlText w:val="•"/>
      <w:lvlJc w:val="left"/>
      <w:pPr>
        <w:ind w:left="1038" w:hanging="240"/>
      </w:pPr>
      <w:rPr>
        <w:rFonts w:hint="default"/>
        <w:lang w:val="pl-PL" w:eastAsia="pl-PL" w:bidi="pl-PL"/>
      </w:rPr>
    </w:lvl>
    <w:lvl w:ilvl="2" w:tplc="FDB011C6">
      <w:numFmt w:val="bullet"/>
      <w:lvlText w:val="•"/>
      <w:lvlJc w:val="left"/>
      <w:pPr>
        <w:ind w:left="1957" w:hanging="240"/>
      </w:pPr>
      <w:rPr>
        <w:rFonts w:hint="default"/>
        <w:lang w:val="pl-PL" w:eastAsia="pl-PL" w:bidi="pl-PL"/>
      </w:rPr>
    </w:lvl>
    <w:lvl w:ilvl="3" w:tplc="60CA9EFC">
      <w:numFmt w:val="bullet"/>
      <w:lvlText w:val="•"/>
      <w:lvlJc w:val="left"/>
      <w:pPr>
        <w:ind w:left="2875" w:hanging="240"/>
      </w:pPr>
      <w:rPr>
        <w:rFonts w:hint="default"/>
        <w:lang w:val="pl-PL" w:eastAsia="pl-PL" w:bidi="pl-PL"/>
      </w:rPr>
    </w:lvl>
    <w:lvl w:ilvl="4" w:tplc="9D462FC2">
      <w:numFmt w:val="bullet"/>
      <w:lvlText w:val="•"/>
      <w:lvlJc w:val="left"/>
      <w:pPr>
        <w:ind w:left="3794" w:hanging="240"/>
      </w:pPr>
      <w:rPr>
        <w:rFonts w:hint="default"/>
        <w:lang w:val="pl-PL" w:eastAsia="pl-PL" w:bidi="pl-PL"/>
      </w:rPr>
    </w:lvl>
    <w:lvl w:ilvl="5" w:tplc="77F0ACF0">
      <w:numFmt w:val="bullet"/>
      <w:lvlText w:val="•"/>
      <w:lvlJc w:val="left"/>
      <w:pPr>
        <w:ind w:left="4713" w:hanging="240"/>
      </w:pPr>
      <w:rPr>
        <w:rFonts w:hint="default"/>
        <w:lang w:val="pl-PL" w:eastAsia="pl-PL" w:bidi="pl-PL"/>
      </w:rPr>
    </w:lvl>
    <w:lvl w:ilvl="6" w:tplc="18F48AA2">
      <w:numFmt w:val="bullet"/>
      <w:lvlText w:val="•"/>
      <w:lvlJc w:val="left"/>
      <w:pPr>
        <w:ind w:left="5631" w:hanging="240"/>
      </w:pPr>
      <w:rPr>
        <w:rFonts w:hint="default"/>
        <w:lang w:val="pl-PL" w:eastAsia="pl-PL" w:bidi="pl-PL"/>
      </w:rPr>
    </w:lvl>
    <w:lvl w:ilvl="7" w:tplc="FA901FC2">
      <w:numFmt w:val="bullet"/>
      <w:lvlText w:val="•"/>
      <w:lvlJc w:val="left"/>
      <w:pPr>
        <w:ind w:left="6550" w:hanging="240"/>
      </w:pPr>
      <w:rPr>
        <w:rFonts w:hint="default"/>
        <w:lang w:val="pl-PL" w:eastAsia="pl-PL" w:bidi="pl-PL"/>
      </w:rPr>
    </w:lvl>
    <w:lvl w:ilvl="8" w:tplc="CFA0D81E">
      <w:numFmt w:val="bullet"/>
      <w:lvlText w:val="•"/>
      <w:lvlJc w:val="left"/>
      <w:pPr>
        <w:ind w:left="7469" w:hanging="240"/>
      </w:pPr>
      <w:rPr>
        <w:rFonts w:hint="default"/>
        <w:lang w:val="pl-PL" w:eastAsia="pl-PL" w:bidi="pl-PL"/>
      </w:rPr>
    </w:lvl>
  </w:abstractNum>
  <w:num w:numId="1">
    <w:abstractNumId w:val="9"/>
  </w:num>
  <w:num w:numId="2">
    <w:abstractNumId w:val="12"/>
  </w:num>
  <w:num w:numId="3">
    <w:abstractNumId w:val="10"/>
  </w:num>
  <w:num w:numId="4">
    <w:abstractNumId w:val="6"/>
  </w:num>
  <w:num w:numId="5">
    <w:abstractNumId w:val="4"/>
  </w:num>
  <w:num w:numId="6">
    <w:abstractNumId w:val="3"/>
  </w:num>
  <w:num w:numId="7">
    <w:abstractNumId w:val="8"/>
  </w:num>
  <w:num w:numId="8">
    <w:abstractNumId w:val="7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3175D"/>
    <w:rsid w:val="0008691F"/>
    <w:rsid w:val="00103960"/>
    <w:rsid w:val="001228F1"/>
    <w:rsid w:val="001318C7"/>
    <w:rsid w:val="00174C14"/>
    <w:rsid w:val="002E1134"/>
    <w:rsid w:val="004C2A4D"/>
    <w:rsid w:val="00682BE3"/>
    <w:rsid w:val="006E415A"/>
    <w:rsid w:val="00757DDC"/>
    <w:rsid w:val="007821C7"/>
    <w:rsid w:val="007F71B2"/>
    <w:rsid w:val="007F7505"/>
    <w:rsid w:val="00815036"/>
    <w:rsid w:val="00824304"/>
    <w:rsid w:val="009249BD"/>
    <w:rsid w:val="009E6609"/>
    <w:rsid w:val="00A545FC"/>
    <w:rsid w:val="00A854AF"/>
    <w:rsid w:val="00A9786E"/>
    <w:rsid w:val="00AA1DE5"/>
    <w:rsid w:val="00AA4926"/>
    <w:rsid w:val="00BA479B"/>
    <w:rsid w:val="00C1012E"/>
    <w:rsid w:val="00C76276"/>
    <w:rsid w:val="00C9349F"/>
    <w:rsid w:val="00D3175D"/>
    <w:rsid w:val="00DC1581"/>
    <w:rsid w:val="00E84CF7"/>
    <w:rsid w:val="00F83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56A4BB46-9FF2-474F-A5CE-4EC3057570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 w:eastAsia="pl-PL" w:bidi="pl-PL"/>
    </w:rPr>
  </w:style>
  <w:style w:type="paragraph" w:styleId="Nagwek1">
    <w:name w:val="heading 1"/>
    <w:basedOn w:val="Normalny"/>
    <w:uiPriority w:val="1"/>
    <w:qFormat/>
    <w:pPr>
      <w:ind w:left="10"/>
      <w:outlineLvl w:val="0"/>
    </w:pPr>
    <w:rPr>
      <w:b/>
      <w:bCs/>
      <w:sz w:val="24"/>
      <w:szCs w:val="24"/>
    </w:rPr>
  </w:style>
  <w:style w:type="paragraph" w:styleId="Nagwek2">
    <w:name w:val="heading 2"/>
    <w:basedOn w:val="Normalny"/>
    <w:uiPriority w:val="1"/>
    <w:qFormat/>
    <w:pPr>
      <w:ind w:left="20"/>
      <w:outlineLvl w:val="1"/>
    </w:pPr>
    <w:rPr>
      <w:b/>
      <w:bCs/>
      <w:i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116"/>
    </w:pPr>
  </w:style>
  <w:style w:type="paragraph" w:customStyle="1" w:styleId="TableParagraph">
    <w:name w:val="Table Paragraph"/>
    <w:basedOn w:val="Normalny"/>
    <w:uiPriority w:val="1"/>
    <w:qFormat/>
  </w:style>
  <w:style w:type="paragraph" w:styleId="Nagwek">
    <w:name w:val="header"/>
    <w:basedOn w:val="Normalny"/>
    <w:link w:val="NagwekZnak"/>
    <w:uiPriority w:val="99"/>
    <w:unhideWhenUsed/>
    <w:rsid w:val="009E660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6609"/>
    <w:rPr>
      <w:rFonts w:ascii="Times New Roman" w:eastAsia="Times New Roman" w:hAnsi="Times New Roman" w:cs="Times New Roman"/>
      <w:lang w:val="pl-PL" w:eastAsia="pl-PL" w:bidi="pl-PL"/>
    </w:rPr>
  </w:style>
  <w:style w:type="paragraph" w:styleId="Stopka">
    <w:name w:val="footer"/>
    <w:basedOn w:val="Normalny"/>
    <w:link w:val="StopkaZnak"/>
    <w:uiPriority w:val="99"/>
    <w:unhideWhenUsed/>
    <w:rsid w:val="009E660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6609"/>
    <w:rPr>
      <w:rFonts w:ascii="Times New Roman" w:eastAsia="Times New Roman" w:hAnsi="Times New Roman" w:cs="Times New Roman"/>
      <w:lang w:val="pl-PL" w:eastAsia="pl-PL" w:bidi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54A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54AF"/>
    <w:rPr>
      <w:rFonts w:ascii="Segoe UI" w:eastAsia="Times New Roman" w:hAnsi="Segoe UI" w:cs="Segoe UI"/>
      <w:sz w:val="18"/>
      <w:szCs w:val="18"/>
      <w:lang w:val="pl-PL" w:eastAsia="pl-PL" w:bidi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BB559D-90BE-4347-89FA-B4F487E0F0A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1</Pages>
  <Words>1281</Words>
  <Characters>7686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Marek</dc:creator>
  <cp:lastModifiedBy>mzasada</cp:lastModifiedBy>
  <cp:revision>15</cp:revision>
  <cp:lastPrinted>2022-02-02T10:49:00Z</cp:lastPrinted>
  <dcterms:created xsi:type="dcterms:W3CDTF">2019-11-06T06:37:00Z</dcterms:created>
  <dcterms:modified xsi:type="dcterms:W3CDTF">2022-02-02T10:49:00Z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2019-04-01T00:00:00Z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2019-11-05T00:00:00Z</vt:filetime>
  </property>
</Properties>
</file>