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CD31F1A" w:rsidR="008A0E00" w:rsidRPr="00A45BEB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C5782C">
        <w:rPr>
          <w:rFonts w:ascii="Times New Roman" w:hAnsi="Times New Roman" w:cs="Times New Roman"/>
        </w:rPr>
        <w:t>:</w:t>
      </w:r>
      <w:r w:rsidR="008A59DB" w:rsidRPr="003C4CF6">
        <w:rPr>
          <w:rFonts w:ascii="Times New Roman" w:hAnsi="Times New Roman" w:cs="Times New Roman"/>
        </w:rPr>
        <w:t xml:space="preserve"> tryb </w:t>
      </w:r>
      <w:r w:rsidR="00C5782C">
        <w:rPr>
          <w:rFonts w:ascii="Times New Roman" w:hAnsi="Times New Roman" w:cs="Times New Roman"/>
        </w:rPr>
        <w:t>nieograniczony</w:t>
      </w:r>
      <w:r w:rsidR="008A59DB" w:rsidRPr="003C4CF6">
        <w:rPr>
          <w:rFonts w:ascii="Times New Roman" w:hAnsi="Times New Roman" w:cs="Times New Roman"/>
        </w:rPr>
        <w:t xml:space="preserve">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</w:t>
      </w:r>
      <w:r w:rsidR="00A45BEB">
        <w:rPr>
          <w:rFonts w:ascii="Times New Roman" w:hAnsi="Times New Roman" w:cs="Times New Roman"/>
        </w:rPr>
        <w:t>11</w:t>
      </w:r>
      <w:r w:rsidRPr="003C4CF6">
        <w:rPr>
          <w:rFonts w:ascii="Times New Roman" w:hAnsi="Times New Roman" w:cs="Times New Roman"/>
        </w:rPr>
        <w:t xml:space="preserve"> </w:t>
      </w:r>
      <w:r w:rsidR="00A45BEB">
        <w:rPr>
          <w:rFonts w:ascii="Times New Roman" w:hAnsi="Times New Roman" w:cs="Times New Roman"/>
        </w:rPr>
        <w:t>września</w:t>
      </w:r>
      <w:r w:rsidRPr="003C4CF6">
        <w:rPr>
          <w:rFonts w:ascii="Times New Roman" w:hAnsi="Times New Roman" w:cs="Times New Roman"/>
        </w:rPr>
        <w:t xml:space="preserve"> </w:t>
      </w:r>
      <w:r w:rsidR="00A45BEB">
        <w:rPr>
          <w:rFonts w:ascii="Times New Roman" w:hAnsi="Times New Roman" w:cs="Times New Roman"/>
        </w:rPr>
        <w:t>2019</w:t>
      </w:r>
      <w:r w:rsidRPr="003C4CF6">
        <w:rPr>
          <w:rFonts w:ascii="Times New Roman" w:hAnsi="Times New Roman" w:cs="Times New Roman"/>
        </w:rPr>
        <w:t xml:space="preserve"> r.- Prawo zamówień publicznych (</w:t>
      </w:r>
      <w:r w:rsidR="00A45BEB" w:rsidRPr="00A45BEB">
        <w:rPr>
          <w:rFonts w:ascii="Times New Roman" w:eastAsia="Calibri" w:hAnsi="Times New Roman" w:cs="Times New Roman"/>
          <w:color w:val="000000"/>
        </w:rPr>
        <w:t xml:space="preserve">Dz. U. z 2022 r. poz. 1710, z </w:t>
      </w:r>
      <w:proofErr w:type="spellStart"/>
      <w:r w:rsidR="00A45BEB" w:rsidRPr="00A45BEB">
        <w:rPr>
          <w:rFonts w:ascii="Times New Roman" w:eastAsia="Calibri" w:hAnsi="Times New Roman" w:cs="Times New Roman"/>
          <w:color w:val="000000"/>
        </w:rPr>
        <w:t>późn</w:t>
      </w:r>
      <w:proofErr w:type="spellEnd"/>
      <w:r w:rsidR="00A45BEB" w:rsidRPr="00A45BEB">
        <w:rPr>
          <w:rFonts w:ascii="Times New Roman" w:eastAsia="Calibri" w:hAnsi="Times New Roman" w:cs="Times New Roman"/>
          <w:color w:val="000000"/>
        </w:rPr>
        <w:t xml:space="preserve">. </w:t>
      </w:r>
      <w:proofErr w:type="spellStart"/>
      <w:r w:rsidR="00A45BEB" w:rsidRPr="00A45BEB">
        <w:rPr>
          <w:rFonts w:ascii="Times New Roman" w:eastAsia="Calibri" w:hAnsi="Times New Roman" w:cs="Times New Roman"/>
          <w:color w:val="000000"/>
        </w:rPr>
        <w:t>zm</w:t>
      </w:r>
      <w:proofErr w:type="spellEnd"/>
      <w:r w:rsidR="00A45BEB" w:rsidRPr="00A45BEB">
        <w:rPr>
          <w:rFonts w:ascii="Times New Roman" w:hAnsi="Times New Roman" w:cs="Times New Roman"/>
        </w:rPr>
        <w:t xml:space="preserve"> </w:t>
      </w:r>
      <w:r w:rsidRPr="00A45BEB">
        <w:rPr>
          <w:rFonts w:ascii="Times New Roman" w:hAnsi="Times New Roman" w:cs="Times New Roman"/>
        </w:rPr>
        <w:t xml:space="preserve">ze zm. dalej „ustawa </w:t>
      </w:r>
      <w:proofErr w:type="spellStart"/>
      <w:r w:rsidRPr="00A45BEB">
        <w:rPr>
          <w:rFonts w:ascii="Times New Roman" w:hAnsi="Times New Roman" w:cs="Times New Roman"/>
        </w:rPr>
        <w:t>Pzp</w:t>
      </w:r>
      <w:proofErr w:type="spellEnd"/>
      <w:r w:rsidRPr="00A45BEB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A0613F" w:rsidRDefault="006C1797" w:rsidP="00A0613F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 w:rsidRPr="00A0613F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4856EDA6" w14:textId="0D3ED2E3" w:rsidR="00A0613F" w:rsidRPr="00A0613F" w:rsidRDefault="00A0613F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0613F">
        <w:rPr>
          <w:rFonts w:ascii="Times New Roman" w:hAnsi="Times New Roman" w:cs="Times New Roman"/>
        </w:rPr>
        <w:t xml:space="preserve">Zamawiający realizuje </w:t>
      </w:r>
      <w:bookmarkStart w:id="0" w:name="_Hlk66553086"/>
      <w:r w:rsidRPr="00A0613F">
        <w:rPr>
          <w:rFonts w:ascii="Times New Roman" w:hAnsi="Times New Roman" w:cs="Times New Roman"/>
        </w:rPr>
        <w:t xml:space="preserve">przedsięwzięcie pn. </w:t>
      </w:r>
      <w:bookmarkEnd w:id="0"/>
      <w:r w:rsidRPr="00A0613F">
        <w:rPr>
          <w:rFonts w:ascii="Times New Roman" w:hAnsi="Times New Roman" w:cs="Times New Roman"/>
        </w:rPr>
        <w:t>„</w:t>
      </w:r>
      <w:r w:rsidRPr="00A0613F">
        <w:rPr>
          <w:rFonts w:ascii="Times New Roman" w:hAnsi="Times New Roman" w:cs="Times New Roman"/>
          <w:b/>
          <w:bCs/>
        </w:rPr>
        <w:t xml:space="preserve">Dostawa w formie leasingu operacyjnego z opcją wykupu fabrycznie nowego samochodu specjalistycznego (rok produkcji 2022) do odbioru i transportu odpadów komunalnych na potrzeby </w:t>
      </w:r>
      <w:proofErr w:type="spellStart"/>
      <w:r w:rsidRPr="00A0613F">
        <w:rPr>
          <w:rFonts w:ascii="Times New Roman" w:hAnsi="Times New Roman" w:cs="Times New Roman"/>
          <w:b/>
          <w:bCs/>
        </w:rPr>
        <w:t>MPGKiM</w:t>
      </w:r>
      <w:proofErr w:type="spellEnd"/>
      <w:r w:rsidRPr="00A0613F">
        <w:rPr>
          <w:rFonts w:ascii="Times New Roman" w:hAnsi="Times New Roman" w:cs="Times New Roman"/>
          <w:b/>
          <w:bCs/>
        </w:rPr>
        <w:t xml:space="preserve"> Sp. z.o.o w Sławnie</w:t>
      </w:r>
      <w:r w:rsidRPr="00A0613F">
        <w:rPr>
          <w:rFonts w:ascii="Times New Roman" w:hAnsi="Times New Roman" w:cs="Times New Roman"/>
        </w:rPr>
        <w:t>”</w:t>
      </w:r>
    </w:p>
    <w:p w14:paraId="3F244731" w14:textId="4AE6CA0F" w:rsidR="006C1797" w:rsidRPr="00A0613F" w:rsidRDefault="006C1797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A0613F">
        <w:rPr>
          <w:rFonts w:ascii="Times New Roman" w:hAnsi="Times New Roman" w:cs="Times New Roman"/>
        </w:rPr>
        <w:t>Wykonawca zobowiązuje się nabyć na własność i oddać Zamawiającemu do używania fabrycznie now</w:t>
      </w:r>
      <w:r w:rsidR="00A0613F">
        <w:rPr>
          <w:rFonts w:ascii="Times New Roman" w:hAnsi="Times New Roman" w:cs="Times New Roman"/>
        </w:rPr>
        <w:t>y</w:t>
      </w:r>
      <w:r w:rsidRPr="00A0613F">
        <w:rPr>
          <w:rFonts w:ascii="Times New Roman" w:hAnsi="Times New Roman" w:cs="Times New Roman"/>
        </w:rPr>
        <w:t xml:space="preserve"> </w:t>
      </w:r>
      <w:r w:rsidR="00A0613F">
        <w:rPr>
          <w:rFonts w:ascii="Times New Roman" w:hAnsi="Times New Roman" w:cs="Times New Roman"/>
        </w:rPr>
        <w:t>samochód specjalistyczny</w:t>
      </w:r>
      <w:r w:rsidRPr="00A0613F">
        <w:rPr>
          <w:rFonts w:ascii="Times New Roman" w:hAnsi="Times New Roman" w:cs="Times New Roman"/>
        </w:rPr>
        <w:t xml:space="preserve"> o parametrach technicznych, konstrukcyjnych i funkcjonalnych oraz</w:t>
      </w:r>
      <w:r w:rsidR="001A42FA">
        <w:rPr>
          <w:rFonts w:ascii="Times New Roman" w:hAnsi="Times New Roman" w:cs="Times New Roman"/>
        </w:rPr>
        <w:t xml:space="preserve"> </w:t>
      </w:r>
      <w:r w:rsidRPr="00A0613F">
        <w:rPr>
          <w:rFonts w:ascii="Times New Roman" w:hAnsi="Times New Roman" w:cs="Times New Roman"/>
        </w:rPr>
        <w:t>wyposażeniu zgodnym ze specyfikacją warunków zamówienia oraz z opisem przedmiotu zamówienia</w:t>
      </w:r>
      <w:r w:rsidR="00D92B58" w:rsidRPr="00A0613F">
        <w:rPr>
          <w:rFonts w:ascii="Times New Roman" w:hAnsi="Times New Roman" w:cs="Times New Roman"/>
        </w:rPr>
        <w:t>.</w:t>
      </w:r>
    </w:p>
    <w:p w14:paraId="76150E2A" w14:textId="34EB860A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2D3F1BB8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</w:t>
      </w:r>
      <w:r w:rsidR="00A0613F">
        <w:rPr>
          <w:rFonts w:ascii="Times New Roman" w:hAnsi="Times New Roman" w:cs="Times New Roman"/>
          <w:color w:val="auto"/>
          <w:sz w:val="22"/>
          <w:szCs w:val="22"/>
        </w:rPr>
        <w:t xml:space="preserve">samochód </w:t>
      </w: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46C11E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związane jest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601CC4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</w:t>
      </w:r>
      <w:r w:rsidR="00A0613F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>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5A3695C1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Raty leasingowe ustalone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płatne co miesiąc, w terminie określonym w harmonogramie opłat leasingowych będącym integralną częścią umowy. </w:t>
      </w:r>
    </w:p>
    <w:p w14:paraId="127F6F85" w14:textId="7780BB6E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39A06D01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51736E41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t.j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Dz. U. z 20</w:t>
      </w:r>
      <w:r w:rsidR="00E50F2C">
        <w:rPr>
          <w:rFonts w:ascii="Times New Roman" w:hAnsi="Times New Roman" w:cs="Times New Roman"/>
          <w:color w:val="0D0D0D"/>
          <w:sz w:val="22"/>
          <w:szCs w:val="22"/>
        </w:rPr>
        <w:t>22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r. poz. 1</w:t>
      </w:r>
      <w:r w:rsidR="00E50F2C">
        <w:rPr>
          <w:rFonts w:ascii="Times New Roman" w:hAnsi="Times New Roman" w:cs="Times New Roman"/>
          <w:color w:val="0D0D0D"/>
          <w:sz w:val="22"/>
          <w:szCs w:val="22"/>
        </w:rPr>
        <w:t>452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z 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późn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zm.). Zamawiający nie dopuszcza refakturowania żadnych dodatkowych kosztów realizacji przedmiotu umowy w szczególności kosztów wymienionych w poprzednim zdaniu.</w:t>
      </w:r>
    </w:p>
    <w:p w14:paraId="3F1441AD" w14:textId="12E27838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</w:t>
      </w:r>
      <w:r w:rsidR="00A0613F">
        <w:rPr>
          <w:rFonts w:ascii="Times New Roman" w:hAnsi="Times New Roman" w:cs="Times New Roman"/>
          <w:sz w:val="22"/>
          <w:szCs w:val="22"/>
        </w:rPr>
        <w:t>samochodu specj</w:t>
      </w:r>
      <w:r w:rsidR="00860C49">
        <w:rPr>
          <w:rFonts w:ascii="Times New Roman" w:hAnsi="Times New Roman" w:cs="Times New Roman"/>
          <w:sz w:val="22"/>
          <w:szCs w:val="22"/>
        </w:rPr>
        <w:t>a</w:t>
      </w:r>
      <w:r w:rsidR="00A0613F">
        <w:rPr>
          <w:rFonts w:ascii="Times New Roman" w:hAnsi="Times New Roman" w:cs="Times New Roman"/>
          <w:sz w:val="22"/>
          <w:szCs w:val="22"/>
        </w:rPr>
        <w:t>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lastRenderedPageBreak/>
        <w:t xml:space="preserve">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33F9ECE1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</w:t>
      </w:r>
      <w:r w:rsidR="009410E1">
        <w:rPr>
          <w:rFonts w:ascii="Times New Roman" w:hAnsi="Times New Roman" w:cs="Times New Roman"/>
          <w:color w:val="auto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2C7315EC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</w:t>
      </w:r>
      <w:r w:rsidR="009410E1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08269D56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</w:t>
      </w:r>
      <w:r w:rsidR="009410E1">
        <w:rPr>
          <w:rFonts w:ascii="Times New Roman" w:hAnsi="Times New Roman" w:cs="Times New Roman"/>
          <w:sz w:val="22"/>
          <w:szCs w:val="22"/>
        </w:rPr>
        <w:t xml:space="preserve">samochodu </w:t>
      </w:r>
      <w:r w:rsidRPr="003C4CF6">
        <w:rPr>
          <w:rFonts w:ascii="Times New Roman" w:hAnsi="Times New Roman" w:cs="Times New Roman"/>
          <w:sz w:val="22"/>
          <w:szCs w:val="22"/>
        </w:rPr>
        <w:t xml:space="preserve">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28FACAFD" w:rsidR="00DE7317" w:rsidRPr="006E4E1C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E4E1C">
        <w:rPr>
          <w:rFonts w:ascii="Times New Roman" w:hAnsi="Times New Roman" w:cs="Times New Roman"/>
          <w:sz w:val="22"/>
          <w:szCs w:val="22"/>
        </w:rPr>
        <w:t xml:space="preserve">W okresie gwarancji, wszystkie ewentualne naprawy gwarancyjne urządzenia wykonywane będą bezpłatnie przez serwis Wykonawcy. </w:t>
      </w:r>
      <w:r w:rsidR="006E4E1C" w:rsidRPr="006E4E1C">
        <w:rPr>
          <w:rFonts w:ascii="Times New Roman" w:hAnsi="Times New Roman" w:cs="Times New Roman"/>
          <w:bCs/>
          <w:sz w:val="22"/>
          <w:szCs w:val="22"/>
        </w:rPr>
        <w:t>Dostawca winien gwarantować reakcję autoryzowanego serwisu fabrycznego w ciągu 24 godzin (dni robocze) od momentu zgłoszenia awarii, w zakresie ustalenia trybu działań serwisu. Dostawca winien podjąć naprawę w ciągu maksymalnie 48 godzin (dni robocze) od momentu zgłoszenia awarii. W przypadku zaistnienia awarii wynikającej z odpowiedzialności gwarancyjnej Dostawcy, która spowodowałaby konieczność przestoju pojazdu dłuższego niż kolejne 72 godziny (dni robocze) licząc od momentu podjęcia naprawy, będzie udostępniony nieodpłatnie (w okresie trwania gwarancji) pojazd zastępczy o parametrach zabudowy podobnych do pojazdu będącego w naprawie</w:t>
      </w:r>
      <w:r w:rsidR="004F2DF1">
        <w:rPr>
          <w:rFonts w:ascii="Times New Roman" w:hAnsi="Times New Roman" w:cs="Times New Roman"/>
          <w:bCs/>
          <w:sz w:val="22"/>
          <w:szCs w:val="22"/>
        </w:rPr>
        <w:t>.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C2CD4A4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 zwłokę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1EE669ED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087A747B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ma prawo do dochodzenia na zasadach ogólnych odszkodowania przewyższającego kary umowne. </w:t>
      </w:r>
    </w:p>
    <w:p w14:paraId="5CD33BD1" w14:textId="0E8CF5EE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jest zobowiązany zapłacić Wykonawcy odsetki ustawowe za </w:t>
      </w:r>
      <w:r w:rsidR="009744ED">
        <w:rPr>
          <w:rFonts w:ascii="Times New Roman" w:eastAsia="Calibri" w:hAnsi="Times New Roman" w:cs="Times New Roman"/>
        </w:rPr>
        <w:t>opóźnienie</w:t>
      </w:r>
      <w:r w:rsidRPr="0038639F">
        <w:rPr>
          <w:rFonts w:ascii="Times New Roman" w:eastAsia="Calibri" w:hAnsi="Times New Roman" w:cs="Times New Roman"/>
        </w:rPr>
        <w:t xml:space="preserve"> w zapłacie wynagrodzenia, liczone od dnia następnego po dniu, w którym zapłata miała być dokonana.</w:t>
      </w:r>
    </w:p>
    <w:p w14:paraId="2EAAB66A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odstąpienia od umowy z przyczyn leżących po stronie Zamawiającego, Wykonawcy przysługuje kara umowna w wysokości 5 % szacunkowej wartości umowy brutto o której mowa w §3 ust.1. </w:t>
      </w:r>
    </w:p>
    <w:p w14:paraId="6624D327" w14:textId="47933864" w:rsid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>Kara określona w ust.5 nie przysługuje w przypadku odstąpienia od umowy na podstawie §6 ust.2.</w:t>
      </w:r>
    </w:p>
    <w:p w14:paraId="4C65D5E2" w14:textId="3A466AD8" w:rsidR="00DE7317" w:rsidRPr="00A46B81" w:rsidRDefault="00A46B81" w:rsidP="00A46B81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A46B81">
        <w:rPr>
          <w:rStyle w:val="markedcontent"/>
          <w:rFonts w:ascii="Times New Roman" w:hAnsi="Times New Roman" w:cs="Times New Roman"/>
        </w:rPr>
        <w:t>Łączna maksymalna wysokość kar umownych, nie może przekroczyć 20 % wartości wynagrodzenia brutto</w:t>
      </w:r>
      <w:r w:rsidRPr="00A46B81">
        <w:rPr>
          <w:rFonts w:ascii="Times New Roman" w:hAnsi="Times New Roman" w:cs="Times New Roman"/>
        </w:rPr>
        <w:br/>
      </w:r>
      <w:r w:rsidRPr="00A46B81">
        <w:rPr>
          <w:rStyle w:val="markedcontent"/>
          <w:rFonts w:ascii="Times New Roman" w:hAnsi="Times New Roman" w:cs="Times New Roman"/>
        </w:rPr>
        <w:t>określonego w § 3 ust. 1 umowy.</w:t>
      </w: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</w:t>
      </w:r>
      <w:r w:rsidRPr="005C736E">
        <w:rPr>
          <w:rFonts w:ascii="Times New Roman" w:hAnsi="Times New Roman" w:cs="Times New Roman"/>
        </w:rPr>
        <w:lastRenderedPageBreak/>
        <w:t xml:space="preserve">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4AED203C" w14:textId="127365AF" w:rsidR="00DE7317" w:rsidRPr="00CA2FB4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CA2FB4">
        <w:rPr>
          <w:rFonts w:ascii="Times New Roman" w:hAnsi="Times New Roman" w:cs="Times New Roman"/>
        </w:rPr>
        <w:t xml:space="preserve">Zamawiający może odstąpić od umowy w terminie 30 dni od dnia wystąpienia niżej wskazanych okoliczności: </w:t>
      </w:r>
    </w:p>
    <w:p w14:paraId="76EBC171" w14:textId="77777777" w:rsidR="00DE7317" w:rsidRPr="00991294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991294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2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3A40A1C" w:rsidR="00DE7317" w:rsidRPr="0010536B" w:rsidRDefault="00DE7317" w:rsidP="0010536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3CBE02A4" w14:textId="26281D31" w:rsidR="00DE7317" w:rsidRPr="0010536B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2F748A0B" w14:textId="7B8827FA" w:rsidR="009410E1" w:rsidRPr="009410E1" w:rsidRDefault="00DE7317" w:rsidP="009410E1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 xml:space="preserve">Opis Przedmiotu Zamówienia dla zamówienia 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pn. „</w:t>
      </w:r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 xml:space="preserve">Dostawa w formie leasingu operacyjnego z opcją wykupu fabrycznie nowego samochodu specjalistycznego (rok produkcji 2022) do odbioru i transportu odpadów komunalnych na potrzeby </w:t>
      </w:r>
      <w:proofErr w:type="spellStart"/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>MPGKiM</w:t>
      </w:r>
      <w:proofErr w:type="spellEnd"/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 xml:space="preserve"> Sp. z.o.o w Sławnie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”</w:t>
      </w:r>
    </w:p>
    <w:p w14:paraId="53EF5AC9" w14:textId="49BE955A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597D08B3" w14:textId="41449446" w:rsidR="00DE7317" w:rsidRPr="0010536B" w:rsidRDefault="00DE7317" w:rsidP="0010536B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261EEBBF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 poinformowania każdej z osób, przy pomocy których wykonuje Umowę i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lastRenderedPageBreak/>
        <w:t>które będą miały dostęp do Informacji Poufnych, o wynikających z Umowy obowiązkach w zakresie zachowania poufności, a także do skutecznego zobowiązania i egzekwowania od tych osób obowiązków w zakresie zachowania poufności. Za ewentualne naruszenia tych obowiązków przez osoby trzecie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0148F266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udokumentowanego naruszenia zasad zachowania poufności Informacji Poufnych,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Zamawiający naliczy karę umowną, o której mowa w § 5 Umowy. W sytuacji, o której mowa w zdaniu pierwszym, Zamawiający będzie miał również prawo do odstąpienia od Umowy z przyczyn leżących po stronie Wykonawcy i naliczenia kary umownej, o której mowa w § 5 Umowy”.</w:t>
      </w:r>
    </w:p>
    <w:p w14:paraId="1E3CE5A8" w14:textId="77777777" w:rsidR="00DE7317" w:rsidRPr="005C736E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653BFA79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>2. Oferta Wykonawcy</w:t>
      </w:r>
    </w:p>
    <w:p w14:paraId="4904F3A2" w14:textId="5CE19DD0" w:rsidR="00655ED7" w:rsidRPr="005C736E" w:rsidRDefault="00655ED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Umowa leasingu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E17F6" w14:textId="77777777" w:rsidR="005F3F8A" w:rsidRDefault="005F3F8A">
      <w:pPr>
        <w:spacing w:after="0" w:line="240" w:lineRule="auto"/>
      </w:pPr>
      <w:r>
        <w:separator/>
      </w:r>
    </w:p>
  </w:endnote>
  <w:endnote w:type="continuationSeparator" w:id="0">
    <w:p w14:paraId="19942486" w14:textId="77777777" w:rsidR="005F3F8A" w:rsidRDefault="005F3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55777" w14:textId="77777777" w:rsidR="005F3F8A" w:rsidRDefault="005F3F8A">
      <w:pPr>
        <w:spacing w:after="0" w:line="240" w:lineRule="auto"/>
      </w:pPr>
      <w:r>
        <w:separator/>
      </w:r>
    </w:p>
  </w:footnote>
  <w:footnote w:type="continuationSeparator" w:id="0">
    <w:p w14:paraId="69B49701" w14:textId="77777777" w:rsidR="005F3F8A" w:rsidRDefault="005F3F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F2684"/>
    <w:multiLevelType w:val="hybridMultilevel"/>
    <w:tmpl w:val="A97CAEB6"/>
    <w:lvl w:ilvl="0" w:tplc="FFFFFFF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5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8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40347">
    <w:abstractNumId w:val="19"/>
  </w:num>
  <w:num w:numId="2" w16cid:durableId="911699040">
    <w:abstractNumId w:val="7"/>
  </w:num>
  <w:num w:numId="3" w16cid:durableId="402340288">
    <w:abstractNumId w:val="9"/>
  </w:num>
  <w:num w:numId="4" w16cid:durableId="23333455">
    <w:abstractNumId w:val="0"/>
  </w:num>
  <w:num w:numId="5" w16cid:durableId="2141147712">
    <w:abstractNumId w:val="4"/>
  </w:num>
  <w:num w:numId="6" w16cid:durableId="486828876">
    <w:abstractNumId w:val="20"/>
  </w:num>
  <w:num w:numId="7" w16cid:durableId="595751464">
    <w:abstractNumId w:val="2"/>
  </w:num>
  <w:num w:numId="8" w16cid:durableId="946085214">
    <w:abstractNumId w:val="18"/>
  </w:num>
  <w:num w:numId="9" w16cid:durableId="699086140">
    <w:abstractNumId w:val="16"/>
  </w:num>
  <w:num w:numId="10" w16cid:durableId="1245921202">
    <w:abstractNumId w:val="5"/>
  </w:num>
  <w:num w:numId="11" w16cid:durableId="1785616804">
    <w:abstractNumId w:val="11"/>
  </w:num>
  <w:num w:numId="12" w16cid:durableId="372972048">
    <w:abstractNumId w:val="17"/>
  </w:num>
  <w:num w:numId="13" w16cid:durableId="1282566261">
    <w:abstractNumId w:val="12"/>
  </w:num>
  <w:num w:numId="14" w16cid:durableId="1046219452">
    <w:abstractNumId w:val="10"/>
  </w:num>
  <w:num w:numId="15" w16cid:durableId="1471290106">
    <w:abstractNumId w:val="8"/>
  </w:num>
  <w:num w:numId="16" w16cid:durableId="1871604942">
    <w:abstractNumId w:val="3"/>
  </w:num>
  <w:num w:numId="17" w16cid:durableId="2108650625">
    <w:abstractNumId w:val="13"/>
  </w:num>
  <w:num w:numId="18" w16cid:durableId="600069887">
    <w:abstractNumId w:val="6"/>
  </w:num>
  <w:num w:numId="19" w16cid:durableId="959452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9040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62879969">
    <w:abstractNumId w:val="1"/>
  </w:num>
  <w:num w:numId="22" w16cid:durableId="232934294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0536B"/>
    <w:rsid w:val="00153602"/>
    <w:rsid w:val="00184356"/>
    <w:rsid w:val="00187D24"/>
    <w:rsid w:val="001A42FA"/>
    <w:rsid w:val="00242BE8"/>
    <w:rsid w:val="00270AAB"/>
    <w:rsid w:val="0027354B"/>
    <w:rsid w:val="0027433A"/>
    <w:rsid w:val="002D1F52"/>
    <w:rsid w:val="0033624E"/>
    <w:rsid w:val="00364B04"/>
    <w:rsid w:val="00372189"/>
    <w:rsid w:val="003731CB"/>
    <w:rsid w:val="0038639F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4161"/>
    <w:rsid w:val="004B524E"/>
    <w:rsid w:val="004D6951"/>
    <w:rsid w:val="004E2D02"/>
    <w:rsid w:val="004F2DF1"/>
    <w:rsid w:val="00501750"/>
    <w:rsid w:val="005260F6"/>
    <w:rsid w:val="00545107"/>
    <w:rsid w:val="00564746"/>
    <w:rsid w:val="0057212C"/>
    <w:rsid w:val="005B3304"/>
    <w:rsid w:val="005C736E"/>
    <w:rsid w:val="005F3B3B"/>
    <w:rsid w:val="005F3F8A"/>
    <w:rsid w:val="0061540E"/>
    <w:rsid w:val="00655ED7"/>
    <w:rsid w:val="00675801"/>
    <w:rsid w:val="006926A5"/>
    <w:rsid w:val="006B330D"/>
    <w:rsid w:val="006C1797"/>
    <w:rsid w:val="006E05FD"/>
    <w:rsid w:val="006E4E1C"/>
    <w:rsid w:val="007433FA"/>
    <w:rsid w:val="00775346"/>
    <w:rsid w:val="007A3341"/>
    <w:rsid w:val="007C1726"/>
    <w:rsid w:val="007F016F"/>
    <w:rsid w:val="0080138D"/>
    <w:rsid w:val="00815963"/>
    <w:rsid w:val="00816086"/>
    <w:rsid w:val="00825B32"/>
    <w:rsid w:val="0083780F"/>
    <w:rsid w:val="00860C49"/>
    <w:rsid w:val="008A0E00"/>
    <w:rsid w:val="008A59DB"/>
    <w:rsid w:val="008C4FDA"/>
    <w:rsid w:val="009410E1"/>
    <w:rsid w:val="0095449E"/>
    <w:rsid w:val="00970BF6"/>
    <w:rsid w:val="009744ED"/>
    <w:rsid w:val="0097727C"/>
    <w:rsid w:val="00991294"/>
    <w:rsid w:val="00A03D03"/>
    <w:rsid w:val="00A0613F"/>
    <w:rsid w:val="00A45BEB"/>
    <w:rsid w:val="00A46B81"/>
    <w:rsid w:val="00A96F0E"/>
    <w:rsid w:val="00AB68AB"/>
    <w:rsid w:val="00B86AE7"/>
    <w:rsid w:val="00BD2883"/>
    <w:rsid w:val="00BE246D"/>
    <w:rsid w:val="00C21220"/>
    <w:rsid w:val="00C340F6"/>
    <w:rsid w:val="00C5782C"/>
    <w:rsid w:val="00CA2050"/>
    <w:rsid w:val="00CA2FB4"/>
    <w:rsid w:val="00CC770C"/>
    <w:rsid w:val="00CD0679"/>
    <w:rsid w:val="00CD349C"/>
    <w:rsid w:val="00CD7989"/>
    <w:rsid w:val="00D14898"/>
    <w:rsid w:val="00D46627"/>
    <w:rsid w:val="00D774CE"/>
    <w:rsid w:val="00D92B58"/>
    <w:rsid w:val="00DC0535"/>
    <w:rsid w:val="00DE7317"/>
    <w:rsid w:val="00E50F2C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A4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8</Pages>
  <Words>3007</Words>
  <Characters>18046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alkozdra</cp:lastModifiedBy>
  <cp:revision>9</cp:revision>
  <cp:lastPrinted>2022-03-21T11:38:00Z</cp:lastPrinted>
  <dcterms:created xsi:type="dcterms:W3CDTF">2022-07-26T11:00:00Z</dcterms:created>
  <dcterms:modified xsi:type="dcterms:W3CDTF">2022-10-07T07:19:00Z</dcterms:modified>
</cp:coreProperties>
</file>