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C921D" w14:textId="77777777" w:rsidR="00203D3E" w:rsidRPr="00203D3E" w:rsidRDefault="00203D3E" w:rsidP="00203D3E">
      <w:pPr>
        <w:spacing w:after="0" w:line="36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1F53EF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Załącznik nr 6 do SWZ</w:t>
      </w:r>
    </w:p>
    <w:p w14:paraId="3B5E3974" w14:textId="77777777" w:rsidR="00203D3E" w:rsidRPr="00203D3E" w:rsidRDefault="00203D3E" w:rsidP="00203D3E">
      <w:pPr>
        <w:spacing w:after="0" w:line="360" w:lineRule="auto"/>
        <w:jc w:val="both"/>
        <w:rPr>
          <w:rFonts w:ascii="Times New Roman" w:eastAsia="Lucida Sans Unicode" w:hAnsi="Times New Roman" w:cs="Times New Roman"/>
          <w:color w:val="FF0000"/>
          <w:kern w:val="1"/>
          <w:sz w:val="24"/>
          <w:szCs w:val="24"/>
        </w:rPr>
      </w:pPr>
    </w:p>
    <w:p w14:paraId="28CEE598" w14:textId="745ADB2D" w:rsidR="00203D3E" w:rsidRPr="00203D3E" w:rsidRDefault="00203D3E" w:rsidP="00203D3E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pl-PL"/>
        </w:rPr>
      </w:pPr>
      <w:r w:rsidRPr="00203D3E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pl-PL"/>
        </w:rPr>
        <w:t>„</w:t>
      </w:r>
      <w:r w:rsidRPr="00203D3E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pl-PL"/>
        </w:rPr>
        <w:t>Odbiór, transport i zagospodarowanie poprzez proces przetwarzania i odzysku odpadów o kodzie 19 12 12 z Instalacji Komunalnej w Gwiazdowie, gm. Sławno.”</w:t>
      </w:r>
    </w:p>
    <w:p w14:paraId="244AB284" w14:textId="77777777" w:rsidR="00203D3E" w:rsidRPr="00203D3E" w:rsidRDefault="00203D3E" w:rsidP="00203D3E">
      <w:pPr>
        <w:spacing w:after="0" w:line="360" w:lineRule="auto"/>
        <w:jc w:val="center"/>
        <w:rPr>
          <w:rFonts w:ascii="Times New Roman" w:eastAsia="Lucida Sans Unicode" w:hAnsi="Times New Roman" w:cs="Times New Roman"/>
          <w:i/>
          <w:kern w:val="1"/>
          <w:sz w:val="24"/>
          <w:szCs w:val="24"/>
        </w:rPr>
      </w:pPr>
      <w:r w:rsidRPr="001F53EF">
        <w:rPr>
          <w:rFonts w:ascii="Times New Roman" w:eastAsia="Lucida Sans Unicode" w:hAnsi="Times New Roman" w:cs="Times New Roman"/>
          <w:b/>
          <w:i/>
          <w:kern w:val="1"/>
          <w:sz w:val="24"/>
          <w:szCs w:val="24"/>
        </w:rPr>
        <w:t>Znak sprawy 1/2024</w:t>
      </w:r>
    </w:p>
    <w:p w14:paraId="60AF3191" w14:textId="77777777" w:rsidR="00203D3E" w:rsidRPr="00203D3E" w:rsidRDefault="00203D3E" w:rsidP="00203D3E">
      <w:pPr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14:paraId="3C0D69AF" w14:textId="01897FED" w:rsidR="00203D3E" w:rsidRDefault="00203D3E" w:rsidP="00203D3E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203D3E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PRZEDMIOT ZAMÓWIENIA</w:t>
      </w:r>
    </w:p>
    <w:p w14:paraId="699C2887" w14:textId="44823980" w:rsidR="00203D3E" w:rsidRPr="00203D3E" w:rsidRDefault="00203D3E" w:rsidP="00203D3E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203D3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Przedmiotem zamówienia jest odbiór, transport i zagospodarowanie odpadów o kodzie </w:t>
      </w:r>
      <w:r w:rsidRPr="00203D3E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pl-PL"/>
        </w:rPr>
        <w:t>191212 - Inne odpady (w tym zmieszane substancje i przedmioty) z mechanicznej obróbki odpadów inne niż wymienione w 19 12 11 z Instalacji Komunalnej w Gwiazdowie, gm. Sławno w ilości około 600,00 Mg</w:t>
      </w:r>
      <w:r w:rsidRPr="00203D3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z terenu Instalacji Komunalnej w Gwiazdowie, gm. Sławno. Odpady pochodzą z rozdrobnienia odpadów o kodzie 200307 – odpady wielkogabarytowe w sposób mechaniczny.</w:t>
      </w:r>
    </w:p>
    <w:p w14:paraId="26CBA799" w14:textId="52E4B3BF" w:rsidR="00203D3E" w:rsidRPr="00203D3E" w:rsidRDefault="00203D3E" w:rsidP="00203D3E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203D3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Odpady o kodzie 191212 będą przygotowywane przez Zamawiającego do odbioru w postaci luźnej, nie sprasowanej. Odpady pochodzą z selektywnej zbiórki z nieruchomości zamieszkałych i niezamieszkałych. </w:t>
      </w:r>
    </w:p>
    <w:p w14:paraId="6DE96947" w14:textId="1EEA7F2E" w:rsidR="00203D3E" w:rsidRPr="00203D3E" w:rsidRDefault="00203D3E" w:rsidP="00203D3E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203D3E">
        <w:rPr>
          <w:rFonts w:ascii="Times New Roman" w:eastAsia="Lucida Sans Unicode" w:hAnsi="Times New Roman" w:cs="Times New Roman"/>
          <w:kern w:val="1"/>
          <w:sz w:val="24"/>
          <w:szCs w:val="24"/>
        </w:rPr>
        <w:t>Odpady objęte niniejszym zamówieniem należy przetransportować, a następnie zagospodarować w instalacjach, które posiadają decyzje zezwalające na przetwarzanie tych odpadów, w sposób zgodny z obowiązującymi przepisami prawa w tym zakresie oraz procesami wyszczególnionymi w załączniku nr 1 do ustawy z dnia 14 grudnia 2012 roku o odpadach (tj. Dz. U. 2023.1587).</w:t>
      </w:r>
    </w:p>
    <w:p w14:paraId="689EA902" w14:textId="4BC22FBD" w:rsidR="00203D3E" w:rsidRPr="00203D3E" w:rsidRDefault="00203D3E" w:rsidP="00203D3E">
      <w:pPr>
        <w:pStyle w:val="Akapitzlist"/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203D3E">
        <w:rPr>
          <w:rFonts w:ascii="Times New Roman" w:eastAsia="Lucida Sans Unicode" w:hAnsi="Times New Roman" w:cs="Times New Roman"/>
          <w:kern w:val="1"/>
          <w:sz w:val="24"/>
          <w:szCs w:val="24"/>
        </w:rPr>
        <w:t>Odbiór odpadów następować będzie transportem zorganizowanym przez Wykonawcę i na jego koszt, także w zakresie kosztów przewozu i ubezpieczenia na czas transportu i rozładunku. Rozliczanie ilości odpadów następować będzie na podstawie dowodów z ważeń z legalizowanej wagi towarowej wskazanej przez Zamawiającego:</w:t>
      </w:r>
    </w:p>
    <w:p w14:paraId="29C69EF9" w14:textId="1BAFF397" w:rsidR="00203D3E" w:rsidRPr="00203D3E" w:rsidRDefault="00203D3E" w:rsidP="00203D3E">
      <w:pPr>
        <w:pStyle w:val="Akapitzlist"/>
        <w:numPr>
          <w:ilvl w:val="0"/>
          <w:numId w:val="3"/>
        </w:numPr>
        <w:spacing w:after="0" w:line="360" w:lineRule="auto"/>
        <w:ind w:left="641" w:hanging="357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203D3E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znajdującej się w Instalacji Komunalnej w Gwiazdowie, gm. Sławno </w:t>
      </w:r>
    </w:p>
    <w:p w14:paraId="43CD89DA" w14:textId="77777777" w:rsidR="00203D3E" w:rsidRDefault="00203D3E" w:rsidP="00203D3E">
      <w:pPr>
        <w:spacing w:after="0" w:line="360" w:lineRule="auto"/>
        <w:ind w:left="284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203D3E">
        <w:rPr>
          <w:rFonts w:ascii="Times New Roman" w:eastAsia="Lucida Sans Unicode" w:hAnsi="Times New Roman" w:cs="Times New Roman"/>
          <w:kern w:val="1"/>
          <w:sz w:val="24"/>
          <w:szCs w:val="24"/>
        </w:rPr>
        <w:t>lub zastępczo</w:t>
      </w:r>
    </w:p>
    <w:p w14:paraId="3F2E5067" w14:textId="591EA6DF" w:rsidR="00203D3E" w:rsidRDefault="00203D3E" w:rsidP="00203D3E">
      <w:pPr>
        <w:pStyle w:val="Akapitzlist"/>
        <w:numPr>
          <w:ilvl w:val="0"/>
          <w:numId w:val="3"/>
        </w:numPr>
        <w:spacing w:after="0" w:line="360" w:lineRule="auto"/>
        <w:ind w:left="641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203D3E">
        <w:rPr>
          <w:rFonts w:ascii="Times New Roman" w:eastAsia="Lucida Sans Unicode" w:hAnsi="Times New Roman" w:cs="Times New Roman"/>
          <w:kern w:val="1"/>
          <w:sz w:val="24"/>
          <w:szCs w:val="24"/>
        </w:rPr>
        <w:t>znajdującej się w Sławnie przy ul. Chełmońskiego 53.</w:t>
      </w:r>
    </w:p>
    <w:p w14:paraId="6ECF61F2" w14:textId="77777777" w:rsidR="00203D3E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Ilość odpadów o kodzie 191212 w okresie obowiązywania umowy wyniesie około 600,00 Mg. </w:t>
      </w:r>
    </w:p>
    <w:p w14:paraId="45AD5729" w14:textId="71DA5976" w:rsidR="00203D3E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Wykonawca zrealizuje usługę odbioru odpadów za pomocą własnych środków transportu w dni robocze w godzinach od 07:00 do 12:00. Miejsce odbioru odpadów to Instalacja Komunalna w Gwiazdowie, gm. Sławno</w:t>
      </w:r>
    </w:p>
    <w:p w14:paraId="25F5A127" w14:textId="77777777" w:rsidR="00203D3E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>Odbiór odpadów przez Wykonawcę następować będzie w uzgodnieniu z Zamawiającym. Ponadto Wykonawca najpóźniej na dzień przed odbiorem odpadów poinformuje Zamawiającego, za pośrednictwem poczty email lub telefonicznie o numerze rejestracyjnym pojazdu, którym transportowane będą odbierane odpady.</w:t>
      </w:r>
    </w:p>
    <w:p w14:paraId="1C3F8573" w14:textId="0C391BD3" w:rsidR="004C2604" w:rsidRDefault="004C2604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Termin wykonania zamówienia: od dnia podpisania umowy do 31.12.2024 r.</w:t>
      </w:r>
    </w:p>
    <w:p w14:paraId="5B34262A" w14:textId="1C413C20" w:rsidR="00203D3E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W celu odpowiedniego przygotowania oferty potencjalni wykonawcy </w:t>
      </w:r>
      <w:r w:rsidR="004C2604" w:rsidRPr="004C2604">
        <w:rPr>
          <w:rFonts w:ascii="Times New Roman" w:eastAsia="Lucida Sans Unicode" w:hAnsi="Times New Roman" w:cs="Times New Roman"/>
          <w:kern w:val="1"/>
          <w:sz w:val="24"/>
          <w:szCs w:val="24"/>
        </w:rPr>
        <w:t>mają możliwość</w:t>
      </w:r>
      <w:r w:rsidR="00ED68ED" w:rsidRPr="004C2604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4C2604">
        <w:rPr>
          <w:rFonts w:ascii="Times New Roman" w:eastAsia="Lucida Sans Unicode" w:hAnsi="Times New Roman" w:cs="Times New Roman"/>
          <w:kern w:val="1"/>
          <w:sz w:val="24"/>
          <w:szCs w:val="24"/>
        </w:rPr>
        <w:t>zapozn</w:t>
      </w:r>
      <w:r w:rsidR="00ED68ED" w:rsidRPr="004C2604">
        <w:rPr>
          <w:rFonts w:ascii="Times New Roman" w:eastAsia="Lucida Sans Unicode" w:hAnsi="Times New Roman" w:cs="Times New Roman"/>
          <w:kern w:val="1"/>
          <w:sz w:val="24"/>
          <w:szCs w:val="24"/>
        </w:rPr>
        <w:t>a</w:t>
      </w:r>
      <w:r w:rsidR="004C2604" w:rsidRPr="004C2604">
        <w:rPr>
          <w:rFonts w:ascii="Times New Roman" w:eastAsia="Lucida Sans Unicode" w:hAnsi="Times New Roman" w:cs="Times New Roman"/>
          <w:kern w:val="1"/>
          <w:sz w:val="24"/>
          <w:szCs w:val="24"/>
        </w:rPr>
        <w:t>nia</w:t>
      </w:r>
      <w:r w:rsidR="00ED68ED" w:rsidRPr="004C2604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się </w:t>
      </w:r>
      <w:r w:rsidRPr="004C2604">
        <w:rPr>
          <w:rFonts w:ascii="Times New Roman" w:eastAsia="Lucida Sans Unicode" w:hAnsi="Times New Roman" w:cs="Times New Roman"/>
          <w:kern w:val="1"/>
          <w:sz w:val="24"/>
          <w:szCs w:val="24"/>
        </w:rPr>
        <w:t>z terenem odbioru odpadów i jego otoczeniem w celu</w:t>
      </w: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oszacowania przez Wykonawców, na ich własną odpowiedzialność, kosztów i ryzyka, wszelkich danych, jakie mogą okazać się niezbędne do przygotowania oferty i podpisania wynikającej z niej umowy.</w:t>
      </w:r>
    </w:p>
    <w:p w14:paraId="7AA900A8" w14:textId="77777777" w:rsidR="00203D3E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>Wykonawcy, którym zostanie udzielone zamówienie są zobowiązani przed przystąpieniem do realizacji usług do zapoznania się z zasadami BHP obowiązującymi na obiekcie, w celu zapewnienia bezpieczeństwa pracy.</w:t>
      </w:r>
    </w:p>
    <w:p w14:paraId="408B2059" w14:textId="77777777" w:rsidR="00203D3E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>Załadunek odpadów odbywać się będzie sprzętem Zamawiającego, a Wykonawca zobowiązany będzie do podstawienia kontenera lub innego sprzętu przystosowanego do transportu danego typu odpadów na czas załadunku. Koszt ten winien być uwzględniony w ofercie.</w:t>
      </w:r>
    </w:p>
    <w:p w14:paraId="3464BECA" w14:textId="77777777" w:rsidR="00203D3E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Zamawiający będzie rozliczał się z Wykonawcą na podstawie Kart Przekazania Odpadu dotyczących rozliczanego miesiąca i podmiot będący odbiorcą, który zgodnie z pkt 3 zagospodaruje odebrane odpady, oraz prawidłowo wystawionej przez Wykonawcę faktury. </w:t>
      </w:r>
    </w:p>
    <w:p w14:paraId="17F817AA" w14:textId="77777777" w:rsidR="00203D3E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Skalkulowana przez Wykonawcę cena jednostkowa za 1 Mg będzie podstawą do określenia należności za faktycznie odebraną ilość odpadów w danym miesiącu. Cena jednostkowa uwzględnia wszelkie koszty Wykonawcy, w tym m.in. koszty transportu i zagospodarowania odpadów. </w:t>
      </w:r>
    </w:p>
    <w:p w14:paraId="23B084CA" w14:textId="77777777" w:rsidR="00203D3E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Z chwilą wydania Wykonawcy odpadów przez Zamawiającego odpady przechodzą na Wykonawcę,  wszelkie korzyści i ciężary związane z nimi oraz niebezpieczeństwo ich przypadkowej utraty lub uszkodzenia, w szczególności przejmuje on odpowiedzialność za wydane odpady, za należyte postępowanie z nimi i za skutki z tego wynikające. </w:t>
      </w:r>
    </w:p>
    <w:p w14:paraId="45E2FD6B" w14:textId="77777777" w:rsidR="00203D3E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Wykonawca powinien posiadać stosowne decyzje i postępować zgodnie z obowiązującymi przepisami prawa. </w:t>
      </w:r>
    </w:p>
    <w:p w14:paraId="3020C904" w14:textId="427D89A6" w:rsidR="00203D3E" w:rsidRPr="0088399D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 xml:space="preserve">Wykonawca, po przetworzeniu odpadów, przekaże Zamawiającemu stosowne oświadczenie </w:t>
      </w: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  <w:u w:val="single"/>
        </w:rPr>
        <w:t>elektronicznie na adres mailowy</w:t>
      </w: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: </w:t>
      </w:r>
      <w:hyperlink r:id="rId8" w:history="1">
        <w:r w:rsidR="0088399D" w:rsidRPr="004C2604">
          <w:rPr>
            <w:rStyle w:val="Hipercze"/>
            <w:rFonts w:ascii="Times New Roman" w:eastAsia="Lucida Sans Unicode" w:hAnsi="Times New Roman" w:cs="Times New Roman"/>
            <w:kern w:val="1"/>
            <w:sz w:val="24"/>
            <w:szCs w:val="24"/>
          </w:rPr>
          <w:t>marcin.zasada@mpgkim.slawno.pl</w:t>
        </w:r>
      </w:hyperlink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zawierające informację na temat nazwy i adresu ostatecznej instalacji, w której przekazane przez Zamawiającego odpady zostały poddane przetworzeniu oraz sposobu (procesu) ich zagospodarowania. Należy również podać nazwy i adresy instalacji, w których wysegregowane odpady zostały poddane ostatecznemu procesowi zagospodarowania wraz z podaniem sposobu (procesu) ich zagospodarowania. </w:t>
      </w: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  <w:u w:val="single"/>
        </w:rPr>
        <w:t xml:space="preserve">Przedmiotowe oświadczenie należy przedłożyć Zamawiającemu do 10 stycznia 2025 roku oraz </w:t>
      </w:r>
      <w:r w:rsidRPr="0088399D">
        <w:rPr>
          <w:rFonts w:ascii="Times New Roman" w:eastAsia="Lucida Sans Unicode" w:hAnsi="Times New Roman" w:cs="Times New Roman"/>
          <w:bCs/>
          <w:kern w:val="1"/>
          <w:sz w:val="24"/>
          <w:szCs w:val="24"/>
          <w:u w:val="single"/>
        </w:rPr>
        <w:t>każdorazowo na wezwanie Zamawiającego.</w:t>
      </w:r>
    </w:p>
    <w:p w14:paraId="74CC5B71" w14:textId="1BDFA896" w:rsidR="00203D3E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Wykonawca przejmuje odpowiedzialność za przyjęte odpady oraz prawidłowe postępowanie z odpadami i wynikające z tego konsekwencje. </w:t>
      </w:r>
    </w:p>
    <w:p w14:paraId="5EDCF8B5" w14:textId="77777777" w:rsidR="00203D3E" w:rsidRPr="0088399D" w:rsidRDefault="00203D3E" w:rsidP="0088399D">
      <w:pPr>
        <w:pStyle w:val="Akapitzlist"/>
        <w:numPr>
          <w:ilvl w:val="0"/>
          <w:numId w:val="6"/>
        </w:numPr>
        <w:spacing w:after="0" w:line="360" w:lineRule="auto"/>
        <w:ind w:left="357" w:hanging="35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88399D">
        <w:rPr>
          <w:rFonts w:ascii="Times New Roman" w:eastAsia="Lucida Sans Unicode" w:hAnsi="Times New Roman" w:cs="Times New Roman"/>
          <w:kern w:val="1"/>
          <w:sz w:val="24"/>
          <w:szCs w:val="24"/>
        </w:rPr>
        <w:t>Wykonawca ponosi odpowiedzialność w szczególności za działania zaniechania swego personelu oraz podwykonawców, którymi się posłużył do wykonania przedmiotu zamówienia, w tym podmiotu będącego ostatecznym odbiorcą.</w:t>
      </w:r>
    </w:p>
    <w:p w14:paraId="3D7D54C2" w14:textId="35CEFFD6" w:rsidR="00292C64" w:rsidRPr="00203D3E" w:rsidRDefault="00292C64" w:rsidP="00203D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2F1114" w14:textId="77777777" w:rsidR="00576ED9" w:rsidRPr="00203D3E" w:rsidRDefault="00576ED9" w:rsidP="00203D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3C280" w14:textId="122983B1" w:rsidR="005E615B" w:rsidRPr="00203D3E" w:rsidRDefault="005E615B" w:rsidP="00203D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ADD2F3" w14:textId="77777777" w:rsidR="005E615B" w:rsidRPr="00203D3E" w:rsidRDefault="005E615B" w:rsidP="00203D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E615B" w:rsidRPr="00203D3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FFCEB" w14:textId="77777777" w:rsidR="00C25223" w:rsidRDefault="00C25223" w:rsidP="00234DE5">
      <w:pPr>
        <w:spacing w:after="0" w:line="240" w:lineRule="auto"/>
      </w:pPr>
      <w:r>
        <w:separator/>
      </w:r>
    </w:p>
  </w:endnote>
  <w:endnote w:type="continuationSeparator" w:id="0">
    <w:p w14:paraId="6640E0B3" w14:textId="77777777" w:rsidR="00C25223" w:rsidRDefault="00C25223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52317728"/>
      <w:docPartObj>
        <w:docPartGallery w:val="Page Numbers (Bottom of Page)"/>
        <w:docPartUnique/>
      </w:docPartObj>
    </w:sdtPr>
    <w:sdtContent>
      <w:p w14:paraId="2908203B" w14:textId="29D9FCDB" w:rsidR="0088399D" w:rsidRDefault="0088399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F3A8AC" w14:textId="77777777" w:rsidR="0088399D" w:rsidRDefault="008839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5A1CE" w14:textId="77777777" w:rsidR="00C25223" w:rsidRDefault="00C25223" w:rsidP="00234DE5">
      <w:pPr>
        <w:spacing w:after="0" w:line="240" w:lineRule="auto"/>
      </w:pPr>
      <w:r>
        <w:separator/>
      </w:r>
    </w:p>
  </w:footnote>
  <w:footnote w:type="continuationSeparator" w:id="0">
    <w:p w14:paraId="63F2CBAD" w14:textId="77777777" w:rsidR="00C25223" w:rsidRDefault="00C25223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80409"/>
    <w:multiLevelType w:val="hybridMultilevel"/>
    <w:tmpl w:val="F64EB4FE"/>
    <w:lvl w:ilvl="0" w:tplc="0CF21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7CEC"/>
    <w:multiLevelType w:val="hybridMultilevel"/>
    <w:tmpl w:val="46663C50"/>
    <w:lvl w:ilvl="0" w:tplc="477E0F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B4722"/>
    <w:multiLevelType w:val="hybridMultilevel"/>
    <w:tmpl w:val="025A9F20"/>
    <w:lvl w:ilvl="0" w:tplc="93EEB7EE">
      <w:start w:val="1"/>
      <w:numFmt w:val="lowerLetter"/>
      <w:lvlText w:val="%1)"/>
      <w:lvlJc w:val="left"/>
      <w:pPr>
        <w:ind w:left="1077" w:hanging="360"/>
      </w:pPr>
      <w:rPr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1A347FA1"/>
    <w:multiLevelType w:val="hybridMultilevel"/>
    <w:tmpl w:val="16866E3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630327C4"/>
    <w:multiLevelType w:val="hybridMultilevel"/>
    <w:tmpl w:val="DE2AABA0"/>
    <w:lvl w:ilvl="0" w:tplc="31283B02">
      <w:start w:val="1"/>
      <w:numFmt w:val="decimal"/>
      <w:lvlText w:val="%1."/>
      <w:lvlJc w:val="left"/>
      <w:pPr>
        <w:ind w:left="426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255EF1"/>
    <w:multiLevelType w:val="hybridMultilevel"/>
    <w:tmpl w:val="F98C2B62"/>
    <w:lvl w:ilvl="0" w:tplc="A28EA236">
      <w:start w:val="5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6790953">
    <w:abstractNumId w:val="4"/>
  </w:num>
  <w:num w:numId="2" w16cid:durableId="195580799">
    <w:abstractNumId w:val="1"/>
  </w:num>
  <w:num w:numId="3" w16cid:durableId="1298560534">
    <w:abstractNumId w:val="2"/>
  </w:num>
  <w:num w:numId="4" w16cid:durableId="1285841843">
    <w:abstractNumId w:val="3"/>
  </w:num>
  <w:num w:numId="5" w16cid:durableId="1828789973">
    <w:abstractNumId w:val="0"/>
  </w:num>
  <w:num w:numId="6" w16cid:durableId="13596213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53EF"/>
    <w:rsid w:val="001F64EA"/>
    <w:rsid w:val="00203D3E"/>
    <w:rsid w:val="00234DE5"/>
    <w:rsid w:val="00292C64"/>
    <w:rsid w:val="004C2604"/>
    <w:rsid w:val="00576ED9"/>
    <w:rsid w:val="005E615B"/>
    <w:rsid w:val="005F1487"/>
    <w:rsid w:val="006130D3"/>
    <w:rsid w:val="0088399D"/>
    <w:rsid w:val="00BD2C79"/>
    <w:rsid w:val="00C25223"/>
    <w:rsid w:val="00CF24D8"/>
    <w:rsid w:val="00ED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basedOn w:val="Normalny"/>
    <w:uiPriority w:val="34"/>
    <w:qFormat/>
    <w:rsid w:val="00203D3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839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39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n.zasada@mpgkim.slaw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730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6</cp:revision>
  <cp:lastPrinted>2024-01-31T10:21:00Z</cp:lastPrinted>
  <dcterms:created xsi:type="dcterms:W3CDTF">2024-01-11T06:08:00Z</dcterms:created>
  <dcterms:modified xsi:type="dcterms:W3CDTF">2024-01-31T10:21:00Z</dcterms:modified>
</cp:coreProperties>
</file>