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B200B" w14:textId="3CA486E5" w:rsidR="00B0234B" w:rsidRPr="00B0234B" w:rsidRDefault="00B0234B" w:rsidP="00B0234B">
      <w:pPr>
        <w:spacing w:line="360" w:lineRule="auto"/>
        <w:ind w:firstLine="708"/>
        <w:jc w:val="right"/>
        <w:rPr>
          <w:rFonts w:ascii="Times New Roman" w:hAnsi="Times New Roman" w:cs="Times New Roman"/>
          <w:b/>
          <w:bCs/>
        </w:rPr>
      </w:pPr>
      <w:r w:rsidRPr="00B0234B">
        <w:rPr>
          <w:rFonts w:ascii="Times New Roman" w:hAnsi="Times New Roman" w:cs="Times New Roman"/>
          <w:b/>
          <w:bCs/>
        </w:rPr>
        <w:t>Załącznik nr 9 do SWZ</w:t>
      </w:r>
    </w:p>
    <w:p w14:paraId="0D291413" w14:textId="77777777" w:rsidR="00B0234B" w:rsidRPr="00B0234B" w:rsidRDefault="00B0234B" w:rsidP="00B0234B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7BF3DAB7" w14:textId="77777777" w:rsidR="00B0234B" w:rsidRPr="00B0234B" w:rsidRDefault="00B0234B" w:rsidP="00B0234B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B0234B">
        <w:rPr>
          <w:rFonts w:ascii="Times New Roman" w:hAnsi="Times New Roman" w:cs="Times New Roman"/>
          <w:b/>
          <w:bCs/>
        </w:rPr>
        <w:t>ZAMAWIAJĄCY:</w:t>
      </w:r>
    </w:p>
    <w:p w14:paraId="527D6FA6" w14:textId="77777777" w:rsidR="00B0234B" w:rsidRPr="00B0234B" w:rsidRDefault="00B0234B" w:rsidP="00B0234B">
      <w:pPr>
        <w:spacing w:line="240" w:lineRule="auto"/>
        <w:jc w:val="both"/>
        <w:rPr>
          <w:rFonts w:ascii="Times New Roman" w:hAnsi="Times New Roman" w:cs="Times New Roman"/>
        </w:rPr>
      </w:pPr>
      <w:r w:rsidRPr="00B0234B">
        <w:rPr>
          <w:rFonts w:ascii="Times New Roman" w:hAnsi="Times New Roman" w:cs="Times New Roman"/>
        </w:rPr>
        <w:t xml:space="preserve">Miejskie Przedsiębiorstwo Gospodarki </w:t>
      </w:r>
    </w:p>
    <w:p w14:paraId="786EDAF1" w14:textId="3131067A" w:rsidR="00B0234B" w:rsidRPr="00B0234B" w:rsidRDefault="00B0234B" w:rsidP="00B0234B">
      <w:pPr>
        <w:spacing w:line="240" w:lineRule="auto"/>
        <w:jc w:val="both"/>
        <w:rPr>
          <w:rFonts w:ascii="Times New Roman" w:hAnsi="Times New Roman" w:cs="Times New Roman"/>
        </w:rPr>
      </w:pPr>
      <w:r w:rsidRPr="00B0234B">
        <w:rPr>
          <w:rFonts w:ascii="Times New Roman" w:hAnsi="Times New Roman" w:cs="Times New Roman"/>
        </w:rPr>
        <w:t xml:space="preserve">Komunalnej i Mieszkaniowej Spółka z o.o. </w:t>
      </w:r>
    </w:p>
    <w:p w14:paraId="4FD2517A" w14:textId="77777777" w:rsidR="00B0234B" w:rsidRPr="00B0234B" w:rsidRDefault="00B0234B" w:rsidP="00B0234B">
      <w:pPr>
        <w:spacing w:line="240" w:lineRule="auto"/>
        <w:jc w:val="both"/>
        <w:rPr>
          <w:rFonts w:ascii="Times New Roman" w:hAnsi="Times New Roman" w:cs="Times New Roman"/>
        </w:rPr>
      </w:pPr>
      <w:r w:rsidRPr="00B0234B">
        <w:rPr>
          <w:rFonts w:ascii="Times New Roman" w:hAnsi="Times New Roman" w:cs="Times New Roman"/>
        </w:rPr>
        <w:t>ul. Polanowska 43</w:t>
      </w:r>
    </w:p>
    <w:p w14:paraId="528C8DF6" w14:textId="77777777" w:rsidR="00B0234B" w:rsidRPr="00B0234B" w:rsidRDefault="00B0234B" w:rsidP="00B0234B">
      <w:pPr>
        <w:spacing w:line="240" w:lineRule="auto"/>
        <w:jc w:val="both"/>
        <w:rPr>
          <w:rFonts w:ascii="Times New Roman" w:hAnsi="Times New Roman" w:cs="Times New Roman"/>
        </w:rPr>
      </w:pPr>
      <w:r w:rsidRPr="00B0234B">
        <w:rPr>
          <w:rFonts w:ascii="Times New Roman" w:hAnsi="Times New Roman" w:cs="Times New Roman"/>
        </w:rPr>
        <w:t>76-100 Sławno</w:t>
      </w:r>
    </w:p>
    <w:p w14:paraId="752EEBA2" w14:textId="77777777" w:rsidR="00B0234B" w:rsidRPr="00B0234B" w:rsidRDefault="00B0234B" w:rsidP="00B0234B">
      <w:pPr>
        <w:spacing w:line="240" w:lineRule="auto"/>
        <w:jc w:val="both"/>
        <w:rPr>
          <w:rFonts w:ascii="Times New Roman" w:hAnsi="Times New Roman" w:cs="Times New Roman"/>
        </w:rPr>
      </w:pPr>
      <w:r w:rsidRPr="00B0234B">
        <w:rPr>
          <w:rFonts w:ascii="Times New Roman" w:hAnsi="Times New Roman" w:cs="Times New Roman"/>
        </w:rPr>
        <w:t xml:space="preserve">NIP: 839 000 55 63                  </w:t>
      </w:r>
    </w:p>
    <w:p w14:paraId="24129AD1" w14:textId="77777777" w:rsidR="00B0234B" w:rsidRPr="00B0234B" w:rsidRDefault="00B0234B" w:rsidP="00B0234B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bookmarkStart w:id="0" w:name="_Hlk97749490"/>
      <w:r w:rsidRPr="00B0234B">
        <w:rPr>
          <w:rFonts w:ascii="Times New Roman" w:hAnsi="Times New Roman" w:cs="Times New Roman"/>
          <w:b/>
          <w:bCs/>
        </w:rPr>
        <w:t>OŚWIADCZENIE WYKONAWCY</w:t>
      </w:r>
    </w:p>
    <w:bookmarkEnd w:id="0"/>
    <w:p w14:paraId="78CA0C3A" w14:textId="77777777" w:rsidR="00B0234B" w:rsidRPr="00B0234B" w:rsidRDefault="00B0234B" w:rsidP="00B0234B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B0234B">
        <w:rPr>
          <w:rFonts w:ascii="Times New Roman" w:hAnsi="Times New Roman" w:cs="Times New Roman"/>
          <w:b/>
          <w:bCs/>
        </w:rPr>
        <w:t>składane na potrzeby postępowania:</w:t>
      </w:r>
    </w:p>
    <w:p w14:paraId="7A441822" w14:textId="0A2F0BB1" w:rsidR="00B0234B" w:rsidRPr="00B0234B" w:rsidRDefault="00B0234B" w:rsidP="00B0234B">
      <w:pPr>
        <w:spacing w:line="360" w:lineRule="auto"/>
        <w:jc w:val="both"/>
        <w:rPr>
          <w:rFonts w:ascii="Times New Roman" w:eastAsia="Times New Roman" w:hAnsi="Times New Roman" w:cs="Times New Roman"/>
          <w:b/>
        </w:rPr>
      </w:pPr>
      <w:r w:rsidRPr="00E23C9D">
        <w:rPr>
          <w:rFonts w:ascii="Times New Roman" w:eastAsia="Lucida Sans Unicode" w:hAnsi="Times New Roman" w:cs="Times New Roman"/>
          <w:bCs/>
          <w:kern w:val="1"/>
        </w:rPr>
        <w:t xml:space="preserve">W związku ze złożeniem oferty w postępowaniu o udzielenie zamówienia publicznego prowadzonym przez Zamawiającego w trybie </w:t>
      </w:r>
      <w:r w:rsidRPr="00E23C9D">
        <w:rPr>
          <w:rFonts w:ascii="Times New Roman" w:hAnsi="Times New Roman" w:cs="Times New Roman"/>
        </w:rPr>
        <w:t xml:space="preserve">podstawowym (art. 275 ust. 1 ustawy </w:t>
      </w:r>
      <w:proofErr w:type="spellStart"/>
      <w:r w:rsidRPr="00E23C9D">
        <w:rPr>
          <w:rFonts w:ascii="Times New Roman" w:hAnsi="Times New Roman" w:cs="Times New Roman"/>
        </w:rPr>
        <w:t>Pzp</w:t>
      </w:r>
      <w:proofErr w:type="spellEnd"/>
      <w:r w:rsidRPr="00E23C9D">
        <w:rPr>
          <w:rFonts w:ascii="Times New Roman" w:eastAsia="Lucida Sans Unicode" w:hAnsi="Times New Roman" w:cs="Times New Roman"/>
          <w:bCs/>
          <w:kern w:val="1"/>
        </w:rPr>
        <w:t>, p.n.</w:t>
      </w:r>
      <w:bookmarkStart w:id="1" w:name="_Hlk144963493"/>
      <w:r w:rsidRPr="00E23C9D">
        <w:rPr>
          <w:rFonts w:ascii="Times New Roman" w:eastAsia="Lucida Sans Unicode" w:hAnsi="Times New Roman" w:cs="Times New Roman"/>
          <w:bCs/>
          <w:kern w:val="1"/>
        </w:rPr>
        <w:t xml:space="preserve"> </w:t>
      </w:r>
      <w:bookmarkEnd w:id="1"/>
      <w:r w:rsidR="00AB42E5" w:rsidRPr="00AB42E5">
        <w:rPr>
          <w:rFonts w:ascii="Times New Roman" w:hAnsi="Times New Roman" w:cs="Times New Roman"/>
          <w:b/>
        </w:rPr>
        <w:t>„Bezgotówkowy zakup paliw płynnych w stacjach dystrybucyjnych Dostawcy do pojazdów MPGKiM Sp. z o.o. w Sławnie na okres 24 miesięcy”</w:t>
      </w:r>
      <w:r w:rsidR="00AB42E5" w:rsidRPr="00AB42E5">
        <w:rPr>
          <w:rFonts w:ascii="Times New Roman" w:hAnsi="Times New Roman" w:cs="Times New Roman"/>
          <w:b/>
        </w:rPr>
        <w:t xml:space="preserve"> </w:t>
      </w:r>
      <w:r w:rsidR="00E23C9D" w:rsidRPr="00AB42E5">
        <w:rPr>
          <w:rFonts w:ascii="Times New Roman" w:eastAsia="Times New Roman" w:hAnsi="Times New Roman" w:cs="Times New Roman"/>
        </w:rPr>
        <w:t>Numer referencyjny</w:t>
      </w:r>
      <w:r w:rsidRPr="00B0234B">
        <w:rPr>
          <w:rFonts w:ascii="Times New Roman" w:hAnsi="Times New Roman" w:cs="Times New Roman"/>
        </w:rPr>
        <w:t xml:space="preserve"> </w:t>
      </w:r>
      <w:proofErr w:type="spellStart"/>
      <w:r w:rsidR="00DC0318">
        <w:rPr>
          <w:rFonts w:ascii="Times New Roman" w:hAnsi="Times New Roman" w:cs="Times New Roman"/>
        </w:rPr>
        <w:t>ZP</w:t>
      </w:r>
      <w:proofErr w:type="spellEnd"/>
      <w:r w:rsidR="00DC0318">
        <w:rPr>
          <w:rFonts w:ascii="Times New Roman" w:hAnsi="Times New Roman" w:cs="Times New Roman"/>
        </w:rPr>
        <w:t>/</w:t>
      </w:r>
      <w:r w:rsidR="00E23C9D">
        <w:rPr>
          <w:rFonts w:ascii="Times New Roman" w:hAnsi="Times New Roman" w:cs="Times New Roman"/>
        </w:rPr>
        <w:t>1</w:t>
      </w:r>
      <w:r w:rsidRPr="00B0234B">
        <w:rPr>
          <w:rFonts w:ascii="Times New Roman" w:hAnsi="Times New Roman" w:cs="Times New Roman"/>
        </w:rPr>
        <w:t>/202</w:t>
      </w:r>
      <w:r w:rsidR="00AB42E5">
        <w:rPr>
          <w:rFonts w:ascii="Times New Roman" w:hAnsi="Times New Roman" w:cs="Times New Roman"/>
        </w:rPr>
        <w:t>6</w:t>
      </w:r>
    </w:p>
    <w:p w14:paraId="215ED55A" w14:textId="77777777" w:rsidR="00B0234B" w:rsidRPr="00B0234B" w:rsidRDefault="00B0234B" w:rsidP="00B0234B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</w:rPr>
      </w:pPr>
      <w:r w:rsidRPr="00B0234B">
        <w:rPr>
          <w:rFonts w:ascii="Times New Roman" w:hAnsi="Times New Roman" w:cs="Times New Roman"/>
          <w:bCs/>
        </w:rPr>
        <w:t>Ja niżej podpisany:</w:t>
      </w:r>
    </w:p>
    <w:p w14:paraId="4E2BA10E" w14:textId="77777777" w:rsidR="00B0234B" w:rsidRPr="00B0234B" w:rsidRDefault="00B0234B" w:rsidP="00B0234B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B0234B">
        <w:rPr>
          <w:rFonts w:ascii="Times New Roman" w:hAnsi="Times New Roman" w:cs="Times New Roman"/>
          <w:b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ACE7B3C" w14:textId="77777777" w:rsidR="00B0234B" w:rsidRPr="00B0234B" w:rsidRDefault="00B0234B" w:rsidP="00B0234B">
      <w:pPr>
        <w:pStyle w:val="Tekstpodstawowywcity"/>
        <w:spacing w:line="360" w:lineRule="auto"/>
        <w:ind w:left="0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>działając w imieniu i na rzecz:</w:t>
      </w:r>
    </w:p>
    <w:p w14:paraId="5E5AB53D" w14:textId="77777777" w:rsidR="00B0234B" w:rsidRPr="00B0234B" w:rsidRDefault="00B0234B" w:rsidP="00B0234B">
      <w:pPr>
        <w:pStyle w:val="Tekstpodstawowywcity"/>
        <w:spacing w:line="360" w:lineRule="auto"/>
        <w:ind w:left="0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58E7DC85" w14:textId="77777777" w:rsidR="00B0234B" w:rsidRPr="00B0234B" w:rsidRDefault="00B0234B" w:rsidP="00B0234B">
      <w:pPr>
        <w:pStyle w:val="Tekstpodstawowywcity"/>
        <w:spacing w:line="360" w:lineRule="auto"/>
        <w:ind w:left="0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>oświadczam, że w prowadzonej działalności gospodarczej przestrzegam przepisów ograniczających i wykluczających współpracę z podmiotami funkcjonującymi na terenie Republiki Białorusi i Federacji Rosyjskiej jako stron konfliktu zbrojnego na terytorium Republiki Ukrainy – zgodnie z ich treścią. W szczególności stosuję się do przepisów:</w:t>
      </w:r>
    </w:p>
    <w:p w14:paraId="5203C1B7" w14:textId="77777777" w:rsidR="00B0234B" w:rsidRPr="00B0234B" w:rsidRDefault="00B0234B" w:rsidP="00B0234B">
      <w:pPr>
        <w:pStyle w:val="Tekstpodstawowywcity"/>
        <w:numPr>
          <w:ilvl w:val="0"/>
          <w:numId w:val="1"/>
        </w:numPr>
        <w:spacing w:after="0" w:line="360" w:lineRule="auto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 xml:space="preserve"> Rozporządzenia Rady (WE) nr 765/2006 z dnia 18 maja 2006 r. dotyczącego środków</w:t>
      </w:r>
    </w:p>
    <w:p w14:paraId="752B7CCB" w14:textId="77777777" w:rsidR="00B0234B" w:rsidRPr="00B0234B" w:rsidRDefault="00B0234B" w:rsidP="00B0234B">
      <w:pPr>
        <w:pStyle w:val="Tekstpodstawowywcity"/>
        <w:spacing w:after="0" w:line="360" w:lineRule="auto"/>
        <w:ind w:left="851" w:hanging="567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 xml:space="preserve">         ograniczających w związku z sytuacją na Białorusi i udziałem Białorusi w agresji Rosji     wobec Ukrainy (Dz. Urz. UE L 134 z 20.05.2006, str. 1, z </w:t>
      </w:r>
      <w:proofErr w:type="spellStart"/>
      <w:r w:rsidRPr="00B0234B">
        <w:rPr>
          <w:rFonts w:ascii="Times New Roman" w:eastAsia="Lucida Sans Unicode" w:hAnsi="Times New Roman"/>
          <w:bCs/>
          <w:kern w:val="1"/>
        </w:rPr>
        <w:t>późn</w:t>
      </w:r>
      <w:proofErr w:type="spellEnd"/>
      <w:r w:rsidRPr="00B0234B">
        <w:rPr>
          <w:rFonts w:ascii="Times New Roman" w:eastAsia="Lucida Sans Unicode" w:hAnsi="Times New Roman"/>
          <w:bCs/>
          <w:kern w:val="1"/>
        </w:rPr>
        <w:t>. zm.),</w:t>
      </w:r>
    </w:p>
    <w:p w14:paraId="205F667E" w14:textId="77777777" w:rsidR="00B0234B" w:rsidRPr="00B0234B" w:rsidRDefault="00B0234B" w:rsidP="00B0234B">
      <w:pPr>
        <w:pStyle w:val="Tekstpodstawowywcity"/>
        <w:numPr>
          <w:ilvl w:val="0"/>
          <w:numId w:val="1"/>
        </w:numPr>
        <w:spacing w:line="360" w:lineRule="auto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>Rozporządzenia Rady (UE) 2022/355 z dnia 2 marca 2022 r. zmieniającego rozporządzenie (WE) nr 765/2006 dotyczące środków ograniczających w związku z sytuacją na Białorusi (Dz. Urz. UE L 67/1 z 2.3.2022),</w:t>
      </w:r>
    </w:p>
    <w:p w14:paraId="06EBB53C" w14:textId="77777777" w:rsidR="00B0234B" w:rsidRPr="00B0234B" w:rsidRDefault="00B0234B" w:rsidP="00B0234B">
      <w:pPr>
        <w:pStyle w:val="Tekstpodstawowywcity"/>
        <w:numPr>
          <w:ilvl w:val="0"/>
          <w:numId w:val="1"/>
        </w:numPr>
        <w:spacing w:line="360" w:lineRule="auto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lastRenderedPageBreak/>
        <w:t xml:space="preserve"> Rozporządzenia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B0234B">
        <w:rPr>
          <w:rFonts w:ascii="Times New Roman" w:eastAsia="Lucida Sans Unicode" w:hAnsi="Times New Roman"/>
          <w:bCs/>
          <w:kern w:val="1"/>
        </w:rPr>
        <w:t>późn</w:t>
      </w:r>
      <w:proofErr w:type="spellEnd"/>
      <w:r w:rsidRPr="00B0234B">
        <w:rPr>
          <w:rFonts w:ascii="Times New Roman" w:eastAsia="Lucida Sans Unicode" w:hAnsi="Times New Roman"/>
          <w:bCs/>
          <w:kern w:val="1"/>
        </w:rPr>
        <w:t>. zm.),</w:t>
      </w:r>
    </w:p>
    <w:p w14:paraId="1B9480E3" w14:textId="093A4930" w:rsidR="00B0234B" w:rsidRPr="00B0234B" w:rsidRDefault="00B0234B" w:rsidP="00B0234B">
      <w:pPr>
        <w:pStyle w:val="Tekstpodstawowywcity"/>
        <w:numPr>
          <w:ilvl w:val="0"/>
          <w:numId w:val="1"/>
        </w:numPr>
        <w:spacing w:line="360" w:lineRule="auto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 xml:space="preserve">Ustawy z dnia 13 kwietnia 2022 r. o szczególnych rozwiązaniach w </w:t>
      </w:r>
      <w:r w:rsidR="00E23C9D" w:rsidRPr="00B0234B">
        <w:rPr>
          <w:rFonts w:ascii="Times New Roman" w:eastAsia="Lucida Sans Unicode" w:hAnsi="Times New Roman"/>
          <w:bCs/>
          <w:kern w:val="1"/>
        </w:rPr>
        <w:t>zakresie przeciwdziałania</w:t>
      </w:r>
      <w:r w:rsidRPr="00B0234B">
        <w:rPr>
          <w:rFonts w:ascii="Times New Roman" w:eastAsia="Lucida Sans Unicode" w:hAnsi="Times New Roman"/>
          <w:bCs/>
          <w:kern w:val="1"/>
        </w:rPr>
        <w:t xml:space="preserve"> wspieraniu agresji na Ukrainę oraz służących ochronie bezpieczeństwa narodowego (Dz.U. z 2022 r., poz. 835),</w:t>
      </w:r>
    </w:p>
    <w:p w14:paraId="2B213FE2" w14:textId="66EE817F" w:rsidR="00B0234B" w:rsidRPr="00B0234B" w:rsidRDefault="00B0234B" w:rsidP="00B0234B">
      <w:pPr>
        <w:pStyle w:val="Tekstpodstawowywcity"/>
        <w:numPr>
          <w:ilvl w:val="0"/>
          <w:numId w:val="1"/>
        </w:numPr>
        <w:spacing w:line="360" w:lineRule="auto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>Wpisów do wykazu cudzoziemców, których pobyt na terytorium Rzeczypospolitej Polskiej jest niepożądany, o którym mowa w art. 434 ustawy z dnia 12 grudnia 2013 r. o cudzoziemcach (Dz. U. z 202</w:t>
      </w:r>
      <w:r w:rsidR="00AB42E5">
        <w:rPr>
          <w:rFonts w:ascii="Times New Roman" w:eastAsia="Lucida Sans Unicode" w:hAnsi="Times New Roman"/>
          <w:bCs/>
          <w:kern w:val="1"/>
        </w:rPr>
        <w:t>5</w:t>
      </w:r>
      <w:r w:rsidRPr="00B0234B">
        <w:rPr>
          <w:rFonts w:ascii="Times New Roman" w:eastAsia="Lucida Sans Unicode" w:hAnsi="Times New Roman"/>
          <w:bCs/>
          <w:kern w:val="1"/>
        </w:rPr>
        <w:t xml:space="preserve"> r. poz. </w:t>
      </w:r>
      <w:r w:rsidR="00AB42E5">
        <w:rPr>
          <w:rFonts w:ascii="Times New Roman" w:eastAsia="Lucida Sans Unicode" w:hAnsi="Times New Roman"/>
          <w:bCs/>
          <w:kern w:val="1"/>
        </w:rPr>
        <w:t>1079</w:t>
      </w:r>
      <w:r w:rsidRPr="00B0234B">
        <w:rPr>
          <w:rFonts w:ascii="Times New Roman" w:eastAsia="Lucida Sans Unicode" w:hAnsi="Times New Roman"/>
          <w:bCs/>
          <w:kern w:val="1"/>
        </w:rPr>
        <w:t>).</w:t>
      </w:r>
    </w:p>
    <w:p w14:paraId="56006438" w14:textId="7093C69C" w:rsidR="00B0234B" w:rsidRDefault="00B0234B" w:rsidP="00B0234B">
      <w:pPr>
        <w:pStyle w:val="Tekstpodstawowywcity"/>
        <w:spacing w:line="360" w:lineRule="auto"/>
        <w:ind w:left="0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 xml:space="preserve">Tym samym oświadczam, że nie podlegam/reprezentowany przeze mnie wykonawca nie podlega </w:t>
      </w:r>
      <w:r w:rsidRPr="00E23C9D">
        <w:rPr>
          <w:rFonts w:ascii="Times New Roman" w:eastAsia="Lucida Sans Unicode" w:hAnsi="Times New Roman"/>
          <w:bCs/>
          <w:kern w:val="1"/>
        </w:rPr>
        <w:t xml:space="preserve">wykluczeniu z postępowania o zamówienie publiczne, </w:t>
      </w:r>
      <w:proofErr w:type="spellStart"/>
      <w:r w:rsidRPr="00E23C9D">
        <w:rPr>
          <w:rFonts w:ascii="Times New Roman" w:eastAsia="Lucida Sans Unicode" w:hAnsi="Times New Roman"/>
          <w:bCs/>
          <w:kern w:val="1"/>
        </w:rPr>
        <w:t>pn</w:t>
      </w:r>
      <w:proofErr w:type="spellEnd"/>
      <w:r w:rsidR="00DC0318" w:rsidRPr="00E23C9D">
        <w:rPr>
          <w:rFonts w:ascii="Times New Roman" w:eastAsia="Lucida Sans Unicode" w:hAnsi="Times New Roman"/>
          <w:bCs/>
          <w:kern w:val="1"/>
        </w:rPr>
        <w:t xml:space="preserve"> </w:t>
      </w:r>
      <w:r w:rsidR="00AB42E5" w:rsidRPr="00AB42E5">
        <w:rPr>
          <w:rFonts w:ascii="Times New Roman" w:hAnsi="Times New Roman"/>
          <w:b/>
        </w:rPr>
        <w:t xml:space="preserve">„Bezgotówkowy zakup paliw płynnych w stacjach dystrybucyjnych Dostawcy do pojazdów MPGKiM Sp. z o.o. w Sławnie na okres 24 miesięcy” </w:t>
      </w:r>
      <w:r w:rsidR="00E23C9D" w:rsidRPr="00E23C9D">
        <w:rPr>
          <w:rFonts w:ascii="Times New Roman" w:eastAsia="Times New Roman" w:hAnsi="Times New Roman"/>
          <w:b/>
          <w:bCs/>
        </w:rPr>
        <w:t xml:space="preserve"> </w:t>
      </w:r>
      <w:r w:rsidRPr="00E23C9D">
        <w:rPr>
          <w:rFonts w:ascii="Times New Roman" w:eastAsia="Lucida Sans Unicode" w:hAnsi="Times New Roman"/>
          <w:b/>
          <w:bCs/>
          <w:kern w:val="1"/>
          <w:lang w:eastAsia="pl-PL"/>
        </w:rPr>
        <w:t xml:space="preserve"> </w:t>
      </w:r>
      <w:r w:rsidRPr="00E23C9D">
        <w:rPr>
          <w:rFonts w:ascii="Times New Roman" w:eastAsia="Lucida Sans Unicode" w:hAnsi="Times New Roman"/>
          <w:bCs/>
          <w:kern w:val="1"/>
        </w:rPr>
        <w:t>na podstawie art. 1 pkt 3) w zw. z art.22 ustawy z dnia 13 kwietnia 2022 r. o szczególnych rozwiązaniach w zakresie przeciwdziałania wspieraniu agresji na Ukrainę oraz służących ochronie bezpieczeństwa narodowego (Dz</w:t>
      </w:r>
      <w:r w:rsidRPr="00B0234B">
        <w:rPr>
          <w:rFonts w:ascii="Times New Roman" w:eastAsia="Lucida Sans Unicode" w:hAnsi="Times New Roman"/>
          <w:bCs/>
          <w:kern w:val="1"/>
        </w:rPr>
        <w:t>.U. z 2022 r., poz. 835</w:t>
      </w:r>
      <w:r w:rsidR="00CC5D36">
        <w:rPr>
          <w:rFonts w:ascii="Times New Roman" w:eastAsia="Lucida Sans Unicode" w:hAnsi="Times New Roman"/>
          <w:bCs/>
          <w:kern w:val="1"/>
        </w:rPr>
        <w:t>)</w:t>
      </w:r>
      <w:r w:rsidRPr="00B0234B">
        <w:rPr>
          <w:rFonts w:ascii="Times New Roman" w:eastAsia="Lucida Sans Unicode" w:hAnsi="Times New Roman"/>
          <w:bCs/>
          <w:kern w:val="1"/>
        </w:rPr>
        <w:t xml:space="preserve">                 </w:t>
      </w:r>
    </w:p>
    <w:p w14:paraId="359C9C84" w14:textId="76A29378" w:rsidR="00B0234B" w:rsidRPr="00B0234B" w:rsidRDefault="00B0234B" w:rsidP="00B0234B">
      <w:pPr>
        <w:pStyle w:val="Tekstpodstawowywcity"/>
        <w:spacing w:line="360" w:lineRule="auto"/>
        <w:ind w:left="0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 xml:space="preserve">                                                   </w:t>
      </w:r>
    </w:p>
    <w:p w14:paraId="542D3E82" w14:textId="77777777" w:rsidR="00B0234B" w:rsidRPr="00B0234B" w:rsidRDefault="00B0234B" w:rsidP="00B0234B">
      <w:pPr>
        <w:pStyle w:val="Tekstpodstawowywcity"/>
        <w:spacing w:line="360" w:lineRule="auto"/>
        <w:ind w:left="0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 xml:space="preserve">          .</w:t>
      </w:r>
      <w:r w:rsidRPr="00B0234B">
        <w:rPr>
          <w:rFonts w:ascii="Times New Roman" w:hAnsi="Times New Roman"/>
          <w:bCs/>
        </w:rPr>
        <w:t>………………………………………</w:t>
      </w:r>
    </w:p>
    <w:p w14:paraId="66C3D0CC" w14:textId="77777777" w:rsidR="00B0234B" w:rsidRPr="00B0234B" w:rsidRDefault="00B0234B" w:rsidP="00B0234B">
      <w:pPr>
        <w:pStyle w:val="Tekstpodstawowywcity"/>
        <w:spacing w:after="0" w:line="360" w:lineRule="auto"/>
        <w:rPr>
          <w:rFonts w:ascii="Times New Roman" w:hAnsi="Times New Roman"/>
          <w:bCs/>
        </w:rPr>
      </w:pPr>
      <w:r w:rsidRPr="00B0234B">
        <w:rPr>
          <w:rFonts w:ascii="Times New Roman" w:hAnsi="Times New Roman"/>
          <w:bCs/>
        </w:rPr>
        <w:t xml:space="preserve">                   (miejscowość, data) </w:t>
      </w:r>
    </w:p>
    <w:p w14:paraId="012E1E92" w14:textId="77777777" w:rsidR="00B0234B" w:rsidRPr="00B0234B" w:rsidRDefault="00B0234B" w:rsidP="00B0234B">
      <w:pPr>
        <w:spacing w:line="360" w:lineRule="auto"/>
        <w:ind w:left="720"/>
        <w:jc w:val="both"/>
        <w:rPr>
          <w:rFonts w:ascii="Times New Roman" w:hAnsi="Times New Roman" w:cs="Times New Roman"/>
          <w:bCs/>
        </w:rPr>
      </w:pPr>
    </w:p>
    <w:p w14:paraId="61576F33" w14:textId="77777777" w:rsidR="00B0234B" w:rsidRPr="00B0234B" w:rsidRDefault="00B0234B" w:rsidP="00B0234B">
      <w:pPr>
        <w:spacing w:line="360" w:lineRule="auto"/>
        <w:jc w:val="both"/>
        <w:rPr>
          <w:rFonts w:ascii="Times New Roman" w:hAnsi="Times New Roman" w:cs="Times New Roman"/>
          <w:bCs/>
        </w:rPr>
      </w:pPr>
      <w:r w:rsidRPr="00B0234B">
        <w:rPr>
          <w:rFonts w:ascii="Times New Roman" w:hAnsi="Times New Roman" w:cs="Times New Roman"/>
          <w:bCs/>
        </w:rPr>
        <w:t xml:space="preserve">                                                                  …………………………………………………………….</w:t>
      </w:r>
    </w:p>
    <w:p w14:paraId="7251DF27" w14:textId="77777777" w:rsidR="00B0234B" w:rsidRPr="00B0234B" w:rsidRDefault="00B0234B" w:rsidP="00B0234B">
      <w:pPr>
        <w:spacing w:line="360" w:lineRule="auto"/>
        <w:ind w:left="720"/>
        <w:jc w:val="both"/>
        <w:rPr>
          <w:rFonts w:ascii="Times New Roman" w:hAnsi="Times New Roman" w:cs="Times New Roman"/>
          <w:bCs/>
        </w:rPr>
      </w:pPr>
      <w:r w:rsidRPr="00B0234B">
        <w:rPr>
          <w:rFonts w:ascii="Times New Roman" w:hAnsi="Times New Roman" w:cs="Times New Roman"/>
          <w:bCs/>
        </w:rPr>
        <w:t xml:space="preserve">                                                             (podpis uprawnionego przedstawiciela Wykonawcy)</w:t>
      </w:r>
    </w:p>
    <w:p w14:paraId="49EAC87D" w14:textId="77777777" w:rsidR="00B0234B" w:rsidRPr="00B0234B" w:rsidRDefault="00B0234B" w:rsidP="00B0234B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lang w:val="pl"/>
        </w:rPr>
      </w:pPr>
      <w:r w:rsidRPr="00B0234B">
        <w:rPr>
          <w:rFonts w:ascii="Times New Roman" w:hAnsi="Times New Roman" w:cs="Times New Roman"/>
          <w:b/>
          <w:bCs/>
          <w:lang w:val="pl"/>
        </w:rPr>
        <w:t>Uwaga!</w:t>
      </w:r>
    </w:p>
    <w:p w14:paraId="4F1A3DD9" w14:textId="77777777" w:rsidR="00B0234B" w:rsidRPr="00B0234B" w:rsidRDefault="00B0234B" w:rsidP="00B0234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18"/>
          <w:szCs w:val="18"/>
          <w:lang w:val="pl"/>
        </w:rPr>
      </w:pPr>
      <w:r w:rsidRPr="00B0234B">
        <w:rPr>
          <w:rFonts w:ascii="Times New Roman" w:hAnsi="Times New Roman" w:cs="Times New Roman"/>
          <w:sz w:val="18"/>
          <w:szCs w:val="18"/>
          <w:lang w:val="pl"/>
        </w:rPr>
        <w:t>Dokument musi być opatrzony przez osobę lub osoby uprawnione do reprezentowania firmy kwalifikowanym podpisem elektronicznym, podpisem zaufanym lub podpisem osobistym i przekazany Zamawiającemu wraz z dokumentem potwierdzającym prawo do reprezentacji Wykonawcy przez osobę podpisującą</w:t>
      </w:r>
    </w:p>
    <w:p w14:paraId="3CC390E3" w14:textId="77777777" w:rsidR="00B0234B" w:rsidRPr="00B0234B" w:rsidRDefault="00B0234B" w:rsidP="00B0234B">
      <w:pPr>
        <w:rPr>
          <w:rFonts w:ascii="Times New Roman" w:hAnsi="Times New Roman" w:cs="Times New Roman"/>
        </w:rPr>
      </w:pPr>
    </w:p>
    <w:p w14:paraId="3D7D54C2" w14:textId="35CEFFD6" w:rsidR="00292C64" w:rsidRPr="00B0234B" w:rsidRDefault="00292C64">
      <w:pPr>
        <w:rPr>
          <w:rFonts w:ascii="Times New Roman" w:hAnsi="Times New Roman" w:cs="Times New Roman"/>
        </w:rPr>
      </w:pPr>
    </w:p>
    <w:p w14:paraId="0D2F1114" w14:textId="77777777" w:rsidR="00576ED9" w:rsidRPr="00B0234B" w:rsidRDefault="00576ED9">
      <w:pPr>
        <w:rPr>
          <w:rFonts w:ascii="Times New Roman" w:hAnsi="Times New Roman" w:cs="Times New Roman"/>
        </w:rPr>
      </w:pPr>
    </w:p>
    <w:p w14:paraId="5463C280" w14:textId="122983B1" w:rsidR="005E615B" w:rsidRPr="00B0234B" w:rsidRDefault="005E615B">
      <w:pPr>
        <w:rPr>
          <w:rFonts w:ascii="Times New Roman" w:hAnsi="Times New Roman" w:cs="Times New Roman"/>
        </w:rPr>
      </w:pPr>
    </w:p>
    <w:p w14:paraId="5DADD2F3" w14:textId="77777777" w:rsidR="005E615B" w:rsidRPr="00B0234B" w:rsidRDefault="005E615B">
      <w:pPr>
        <w:rPr>
          <w:rFonts w:ascii="Times New Roman" w:hAnsi="Times New Roman" w:cs="Times New Roman"/>
        </w:rPr>
      </w:pPr>
    </w:p>
    <w:sectPr w:rsidR="005E615B" w:rsidRPr="00B0234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3D5984" w14:textId="77777777" w:rsidR="0010689C" w:rsidRDefault="0010689C" w:rsidP="00234DE5">
      <w:pPr>
        <w:spacing w:after="0" w:line="240" w:lineRule="auto"/>
      </w:pPr>
      <w:r>
        <w:separator/>
      </w:r>
    </w:p>
  </w:endnote>
  <w:endnote w:type="continuationSeparator" w:id="0">
    <w:p w14:paraId="279BC2AE" w14:textId="77777777" w:rsidR="0010689C" w:rsidRDefault="0010689C" w:rsidP="00234D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96E307" w14:textId="77777777" w:rsidR="0010689C" w:rsidRDefault="0010689C" w:rsidP="00234DE5">
      <w:pPr>
        <w:spacing w:after="0" w:line="240" w:lineRule="auto"/>
      </w:pPr>
      <w:r>
        <w:separator/>
      </w:r>
    </w:p>
  </w:footnote>
  <w:footnote w:type="continuationSeparator" w:id="0">
    <w:p w14:paraId="50D9169E" w14:textId="77777777" w:rsidR="0010689C" w:rsidRDefault="0010689C" w:rsidP="00234D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B7C0E" w14:textId="2AFF3CE3" w:rsidR="00234DE5" w:rsidRDefault="00234DE5">
    <w:pPr>
      <w:pStyle w:val="Nagwek"/>
    </w:pPr>
    <w:r>
      <w:rPr>
        <w:noProof/>
      </w:rPr>
      <w:drawing>
        <wp:inline distT="0" distB="0" distL="0" distR="0" wp14:anchorId="1CCF9913" wp14:editId="445B6656">
          <wp:extent cx="5760720" cy="9411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411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941DA"/>
    <w:multiLevelType w:val="hybridMultilevel"/>
    <w:tmpl w:val="E04423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52295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E072B"/>
    <w:rsid w:val="0010689C"/>
    <w:rsid w:val="001F64EA"/>
    <w:rsid w:val="00234DE5"/>
    <w:rsid w:val="00292C64"/>
    <w:rsid w:val="00576ED9"/>
    <w:rsid w:val="00580239"/>
    <w:rsid w:val="005E615B"/>
    <w:rsid w:val="00603EB0"/>
    <w:rsid w:val="006130D3"/>
    <w:rsid w:val="006F2864"/>
    <w:rsid w:val="00730EF9"/>
    <w:rsid w:val="007F20DC"/>
    <w:rsid w:val="00AB42E5"/>
    <w:rsid w:val="00AE1F5C"/>
    <w:rsid w:val="00B0234B"/>
    <w:rsid w:val="00C41050"/>
    <w:rsid w:val="00CC5D36"/>
    <w:rsid w:val="00DC0318"/>
    <w:rsid w:val="00E23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chartTrackingRefBased/>
  <w15:docId w15:val="{A472E891-EC6E-4BDD-8FCD-BEFBBBA7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DE5"/>
  </w:style>
  <w:style w:type="paragraph" w:styleId="Stopka">
    <w:name w:val="footer"/>
    <w:basedOn w:val="Normalny"/>
    <w:link w:val="Stopka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DE5"/>
  </w:style>
  <w:style w:type="paragraph" w:styleId="Tekstpodstawowywcity">
    <w:name w:val="Body Text Indent"/>
    <w:basedOn w:val="Normalny"/>
    <w:link w:val="TekstpodstawowywcityZnak"/>
    <w:uiPriority w:val="99"/>
    <w:unhideWhenUsed/>
    <w:rsid w:val="00B0234B"/>
    <w:pPr>
      <w:spacing w:after="120" w:line="240" w:lineRule="auto"/>
      <w:ind w:left="283"/>
      <w:jc w:val="both"/>
    </w:pPr>
    <w:rPr>
      <w:rFonts w:ascii="Calibri" w:eastAsia="Calibri" w:hAnsi="Calibri" w:cs="Times New Roman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B0234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A7223-F911-458F-AC3B-A639E108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486</Words>
  <Characters>2916</Characters>
  <Application>Microsoft Office Word</Application>
  <DocSecurity>0</DocSecurity>
  <Lines>24</Lines>
  <Paragraphs>6</Paragraphs>
  <ScaleCrop>false</ScaleCrop>
  <Company/>
  <LinksUpToDate>false</LinksUpToDate>
  <CharactersWithSpaces>3396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Informatyk MPGKiM Sp. z o.o.</cp:lastModifiedBy>
  <cp:revision>7</cp:revision>
  <cp:lastPrinted>2023-02-21T10:51:00Z</cp:lastPrinted>
  <dcterms:created xsi:type="dcterms:W3CDTF">2024-01-11T06:08:00Z</dcterms:created>
  <dcterms:modified xsi:type="dcterms:W3CDTF">2026-02-25T08:52:00Z</dcterms:modified>
</cp:coreProperties>
</file>